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3116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058F59B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FD302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D0AC51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C050D2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3136F9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2505623F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96DBBC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WRAZ Z OFERTĄ</w:t>
      </w:r>
    </w:p>
    <w:p w14:paraId="687894C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EFD208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596AE7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466EC46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4E6BD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08D47E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BD5A9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109A7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01F06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6FF2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</w:p>
    <w:p w14:paraId="56ACD3B1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2 – Formularz ofertowy</w:t>
      </w:r>
    </w:p>
    <w:p w14:paraId="3F421CB8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66549C81" w14:textId="4C9D52F2" w:rsidR="001361F8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4A83E175" w14:textId="5EDA8D98" w:rsidR="00FF7A6B" w:rsidRDefault="00FF7A6B" w:rsidP="00FF7A6B">
      <w:pPr>
        <w:pStyle w:val="rozdzia"/>
        <w:rPr>
          <w:rFonts w:ascii="Calibri" w:hAnsi="Calibri" w:cs="Arial"/>
          <w:b/>
          <w:bCs w:val="0"/>
        </w:rPr>
      </w:pPr>
      <w:r w:rsidRPr="00FF7A6B">
        <w:rPr>
          <w:rFonts w:ascii="Calibri" w:hAnsi="Calibri" w:cs="Arial"/>
          <w:b/>
          <w:bCs w:val="0"/>
          <w:sz w:val="24"/>
          <w:szCs w:val="24"/>
        </w:rPr>
        <w:t xml:space="preserve">Załącznik nr 5 -  </w:t>
      </w:r>
      <w:r w:rsidRPr="00FF7A6B">
        <w:rPr>
          <w:rFonts w:ascii="Calibri" w:hAnsi="Calibri"/>
          <w:b/>
          <w:sz w:val="24"/>
          <w:szCs w:val="24"/>
        </w:rPr>
        <w:t>Oświadczenie o przynależności lub braku przynależności do grupy kapitałowej</w:t>
      </w:r>
    </w:p>
    <w:p w14:paraId="1E449833" w14:textId="3F249638" w:rsidR="00FF7A6B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Załącznik nr 6 – Wykaz wykonanych </w:t>
      </w:r>
      <w:r w:rsidR="005E2616">
        <w:rPr>
          <w:rFonts w:ascii="Calibri" w:eastAsia="Times New Roman" w:hAnsi="Calibri" w:cs="Arial"/>
          <w:b/>
          <w:bCs/>
        </w:rPr>
        <w:t>dostaw</w:t>
      </w:r>
    </w:p>
    <w:p w14:paraId="7006D58C" w14:textId="451AE4CB" w:rsidR="00FF7A6B" w:rsidRPr="00C050D2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Załącznik nr 7 – </w:t>
      </w:r>
      <w:r w:rsidR="005E2616" w:rsidRPr="005E2616">
        <w:rPr>
          <w:rFonts w:ascii="Calibri" w:eastAsia="Times New Roman" w:hAnsi="Calibri" w:cs="Calibri"/>
          <w:b/>
          <w:bCs/>
        </w:rPr>
        <w:t>Specyfikacja techniczna</w:t>
      </w:r>
    </w:p>
    <w:p w14:paraId="5704DCA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91B9B3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DE95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3E467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2207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77D31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EA780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0C118A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9C947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D7B8315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66091BF" w14:textId="5B7855F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287E4F7" w14:textId="22679C9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EF23EB" w14:textId="2041F12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CCC0AC1" w14:textId="5AC55572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6BCD41" w14:textId="45AE2475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4B98148" w14:textId="1BA18CC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A1D402" w14:textId="1E4F08ED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16286A" w14:textId="42194CD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A4AD63" w14:textId="4B9CA966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41B8040" w14:textId="3E13FB0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931FD4" w14:textId="6A38D66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59405" w14:textId="1C8C478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CA1CDDB" w14:textId="76631808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C10F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96DB82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C050D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413FA5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1B2D78C" w14:textId="77777777" w:rsidR="001361F8" w:rsidRPr="00C050D2" w:rsidRDefault="001361F8" w:rsidP="001361F8">
      <w:pPr>
        <w:jc w:val="center"/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FORMULARZ O</w:t>
      </w:r>
      <w:r w:rsidRPr="00C050D2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0503ED28" w14:textId="77777777" w:rsidR="001361F8" w:rsidRPr="00C050D2" w:rsidRDefault="001361F8" w:rsidP="001361F8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165"/>
      </w:tblGrid>
      <w:tr w:rsidR="001361F8" w:rsidRPr="00C050D2" w14:paraId="2A8FE733" w14:textId="77777777" w:rsidTr="00E33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2ADBC1A" w14:textId="77777777" w:rsidR="001361F8" w:rsidRPr="00C050D2" w:rsidRDefault="001361F8" w:rsidP="00E331E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5E15D722" w14:textId="77777777" w:rsidR="001361F8" w:rsidRPr="00C050D2" w:rsidRDefault="001361F8" w:rsidP="00E331E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050D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06EB1B35" w14:textId="77777777" w:rsidR="001361F8" w:rsidRPr="00C050D2" w:rsidRDefault="001361F8" w:rsidP="00E331EC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047F814C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Pr="00C050D2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050D2">
              <w:rPr>
                <w:rFonts w:ascii="Calibri" w:hAnsi="Calibri" w:cs="Arial"/>
                <w:i/>
                <w:sz w:val="18"/>
                <w:szCs w:val="18"/>
              </w:rPr>
              <w:t>(wypełnia wykonawca)</w:t>
            </w:r>
          </w:p>
        </w:tc>
      </w:tr>
      <w:tr w:rsidR="001361F8" w:rsidRPr="00C050D2" w14:paraId="74C19B22" w14:textId="77777777" w:rsidTr="00E331EC">
        <w:tc>
          <w:tcPr>
            <w:tcW w:w="4077" w:type="dxa"/>
            <w:shd w:val="clear" w:color="auto" w:fill="auto"/>
          </w:tcPr>
          <w:p w14:paraId="6DA557E8" w14:textId="77777777" w:rsidR="001361F8" w:rsidRPr="00C050D2" w:rsidRDefault="001361F8" w:rsidP="00E331E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C050D2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B2A4AF3" w14:textId="77777777" w:rsidR="001361F8" w:rsidRPr="00C050D2" w:rsidRDefault="001361F8" w:rsidP="00E331EC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208A4D3B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61F8" w:rsidRPr="00C050D2" w14:paraId="0E9534C9" w14:textId="77777777" w:rsidTr="00E331EC">
        <w:trPr>
          <w:trHeight w:val="726"/>
        </w:trPr>
        <w:tc>
          <w:tcPr>
            <w:tcW w:w="4077" w:type="dxa"/>
            <w:shd w:val="clear" w:color="auto" w:fill="auto"/>
          </w:tcPr>
          <w:p w14:paraId="42696B3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NIP:</w:t>
            </w:r>
          </w:p>
          <w:p w14:paraId="61435DEB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REGON: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076F60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EC88B50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37697665" w14:textId="77777777" w:rsidTr="00E331EC">
        <w:trPr>
          <w:trHeight w:val="2136"/>
        </w:trPr>
        <w:tc>
          <w:tcPr>
            <w:tcW w:w="4077" w:type="dxa"/>
            <w:shd w:val="clear" w:color="auto" w:fill="auto"/>
          </w:tcPr>
          <w:p w14:paraId="0D16C9C1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E46B69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39D6E77D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047B883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12249B3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21635789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7B21F25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605AF00F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BB8646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0BF0FEBE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57B0C2A5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E37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C050D2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5B1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   ] Tak [   ] Nie</w:t>
            </w:r>
          </w:p>
        </w:tc>
      </w:tr>
      <w:tr w:rsidR="001361F8" w:rsidRPr="00C050D2" w14:paraId="2D9ED7A3" w14:textId="77777777" w:rsidTr="00E331E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863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21D68CA4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3EDE3EC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6F1B31E8" w14:textId="77777777" w:rsidR="001361F8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156746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91BEF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391BEF">
              <w:rPr>
                <w:rFonts w:ascii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5F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2103B58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657D9C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34A8A0D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70EBF8A7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38F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dokumentację, z której wynika sposób reprezentacji wykonawcy (np. organ uprawniony do reprezentacji podmiotu)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C050D2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B039964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5420865D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ECF937E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7C5A56AF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8FA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4979DCF8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631F013D" w14:textId="77777777" w:rsidR="001361F8" w:rsidRPr="00C050D2" w:rsidRDefault="007B4105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="001361F8" w:rsidRPr="00C050D2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="001361F8"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377F779F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301CEF45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6114021B" w14:textId="77777777" w:rsidR="001361F8" w:rsidRPr="00C050D2" w:rsidRDefault="001361F8" w:rsidP="00E331EC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7A1B00E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  <w:tr w:rsidR="001361F8" w:rsidRPr="00C050D2" w14:paraId="0B973A66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A44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A641" w14:textId="77777777" w:rsidR="001361F8" w:rsidRPr="00C050D2" w:rsidRDefault="001361F8" w:rsidP="00E331EC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Oświadczam, że wypełniłem obowiązki informacyjne przewidziane w art. 13 lub art. 14 RODO</w:t>
            </w:r>
            <w:r w:rsidRPr="00C050D2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C050D2">
              <w:rPr>
                <w:rFonts w:ascii="Calibri" w:hAnsi="Calibri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5DBAD08" w14:textId="77777777" w:rsidR="001361F8" w:rsidRPr="00C050D2" w:rsidRDefault="001361F8" w:rsidP="00E331EC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789E632" w14:textId="77777777" w:rsidR="001361F8" w:rsidRPr="00C050D2" w:rsidRDefault="001361F8" w:rsidP="00E331EC">
            <w:pPr>
              <w:rPr>
                <w:rFonts w:ascii="Calibri" w:hAnsi="Calibri"/>
                <w:sz w:val="18"/>
                <w:szCs w:val="18"/>
              </w:rPr>
            </w:pPr>
          </w:p>
          <w:p w14:paraId="1050ECC0" w14:textId="77777777" w:rsidR="001361F8" w:rsidRPr="00C050D2" w:rsidRDefault="001361F8" w:rsidP="00E331E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43A81AD2" w14:textId="77777777" w:rsidR="001361F8" w:rsidRPr="00446080" w:rsidRDefault="001361F8" w:rsidP="001361F8">
      <w:pPr>
        <w:tabs>
          <w:tab w:val="left" w:leader="dot" w:pos="9072"/>
        </w:tabs>
        <w:spacing w:before="20" w:after="20"/>
        <w:jc w:val="both"/>
        <w:rPr>
          <w:rFonts w:asciiTheme="minorHAnsi" w:eastAsia="Times New Roman" w:hAnsiTheme="minorHAnsi" w:cs="Arial"/>
        </w:rPr>
      </w:pPr>
    </w:p>
    <w:p w14:paraId="0438CAA2" w14:textId="55B7F50E" w:rsidR="009B6742" w:rsidRPr="009B6742" w:rsidRDefault="001361F8" w:rsidP="009B6742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520AA0">
        <w:rPr>
          <w:rFonts w:asciiTheme="minorHAnsi" w:eastAsia="Times New Roman" w:hAnsiTheme="minorHAnsi"/>
        </w:rPr>
        <w:t>W odpowiedzi n</w:t>
      </w:r>
      <w:r w:rsidRPr="009B6742">
        <w:rPr>
          <w:rFonts w:asciiTheme="minorHAnsi" w:eastAsia="Times New Roman" w:hAnsiTheme="minorHAnsi"/>
        </w:rPr>
        <w:t>a ogłoszenie o zamówieniu prowadzonym w trybie przetargu nieograniczonego</w:t>
      </w:r>
      <w:r w:rsidRPr="009B6742">
        <w:rPr>
          <w:rFonts w:asciiTheme="minorHAnsi" w:hAnsiTheme="minorHAnsi"/>
          <w:lang w:eastAsia="en-US"/>
        </w:rPr>
        <w:t xml:space="preserve"> pn.</w:t>
      </w:r>
      <w:r w:rsidRPr="009B6742">
        <w:rPr>
          <w:rFonts w:asciiTheme="minorHAnsi" w:hAnsiTheme="minorHAnsi"/>
        </w:rPr>
        <w:t xml:space="preserve"> „</w:t>
      </w:r>
      <w:r w:rsidR="009B6742" w:rsidRPr="009B6742">
        <w:rPr>
          <w:rFonts w:ascii="Calibri" w:hAnsi="Calibri" w:cs="Calibri"/>
          <w:lang w:eastAsia="ar-SA"/>
        </w:rPr>
        <w:t>Dostawa nowego ciężkiego samochodu strażackiego ratowniczo–gaśniczego z napędem 4x4 dla OSP w Pobierowie</w:t>
      </w:r>
      <w:r w:rsidR="009B6742">
        <w:rPr>
          <w:rFonts w:ascii="Calibri" w:hAnsi="Calibri" w:cs="Calibri"/>
          <w:lang w:eastAsia="ar-SA"/>
        </w:rPr>
        <w:t>”</w:t>
      </w:r>
    </w:p>
    <w:p w14:paraId="6ACB2582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520AA0">
        <w:rPr>
          <w:rFonts w:asciiTheme="minorHAnsi" w:hAnsiTheme="minorHAnsi"/>
        </w:rPr>
        <w:t>niniejszym:</w:t>
      </w:r>
    </w:p>
    <w:p w14:paraId="0E6ADC3F" w14:textId="77777777" w:rsidR="001361F8" w:rsidRPr="00520AA0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SKŁADAMY</w:t>
      </w:r>
      <w:r w:rsidRPr="00520AA0">
        <w:rPr>
          <w:rFonts w:asciiTheme="minorHAnsi" w:hAnsiTheme="minorHAnsi"/>
        </w:rPr>
        <w:t xml:space="preserve"> ofertę na wykonanie przedmiotu zamówienia zgodnie ze Specyfikacją Istotnych Warunków Zamówienia.</w:t>
      </w:r>
    </w:p>
    <w:p w14:paraId="349025A5" w14:textId="01356B39" w:rsidR="001361F8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OŚWIADCZAMY,</w:t>
      </w:r>
      <w:r w:rsidRPr="00520AA0">
        <w:rPr>
          <w:rFonts w:asciiTheme="minorHAnsi" w:hAnsiTheme="minorHAnsi"/>
        </w:rPr>
        <w:t xml:space="preserve"> że zapoznaliśmy się ze Specyfikacją Istotnych Warunków Zamówienia i uznajemy się za związanych określonymi w niej postanowieniami</w:t>
      </w:r>
      <w:r>
        <w:rPr>
          <w:rFonts w:asciiTheme="minorHAnsi" w:hAnsiTheme="minorHAnsi"/>
        </w:rPr>
        <w:t xml:space="preserve"> </w:t>
      </w:r>
      <w:r w:rsidRPr="00520AA0">
        <w:rPr>
          <w:rFonts w:asciiTheme="minorHAnsi" w:hAnsiTheme="minorHAnsi"/>
        </w:rPr>
        <w:t>i zasadami postępowania.</w:t>
      </w:r>
    </w:p>
    <w:p w14:paraId="1900ECBB" w14:textId="77777777" w:rsidR="001361F8" w:rsidRPr="00520AA0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538687D7" w14:textId="46923AB5" w:rsidR="001361F8" w:rsidRDefault="001361F8" w:rsidP="001361F8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 xml:space="preserve">Koszt </w:t>
      </w:r>
      <w:r w:rsidR="009B6742">
        <w:rPr>
          <w:rFonts w:asciiTheme="minorHAnsi" w:eastAsia="Times New Roman" w:hAnsiTheme="minorHAnsi"/>
          <w:b/>
          <w:bCs/>
          <w:sz w:val="24"/>
          <w:szCs w:val="24"/>
        </w:rPr>
        <w:t>dostawy</w:t>
      </w: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 xml:space="preserve"> brutto wynosi</w:t>
      </w:r>
      <w:r w:rsidRPr="00697EC5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0AA0">
        <w:rPr>
          <w:rFonts w:asciiTheme="minorHAnsi" w:eastAsia="Times New Roman" w:hAnsiTheme="minorHAnsi"/>
          <w:sz w:val="24"/>
          <w:szCs w:val="24"/>
        </w:rPr>
        <w:t>......................... zł (słownie: …………................................... ...................................................zł)</w:t>
      </w:r>
      <w:r>
        <w:rPr>
          <w:rFonts w:asciiTheme="minorHAnsi" w:eastAsia="Times New Roman" w:hAnsiTheme="minorHAnsi"/>
          <w:sz w:val="24"/>
          <w:szCs w:val="24"/>
        </w:rPr>
        <w:t>.</w:t>
      </w:r>
    </w:p>
    <w:p w14:paraId="077EC1AA" w14:textId="77777777" w:rsidR="009B6742" w:rsidRPr="009B6742" w:rsidRDefault="009B6742" w:rsidP="009B6742">
      <w:pPr>
        <w:pStyle w:val="Akapitzlist"/>
        <w:rPr>
          <w:rFonts w:asciiTheme="minorHAnsi" w:eastAsia="Times New Roman" w:hAnsiTheme="minorHAnsi"/>
          <w:sz w:val="24"/>
          <w:szCs w:val="24"/>
        </w:rPr>
      </w:pPr>
    </w:p>
    <w:p w14:paraId="09D9E6FA" w14:textId="5414C936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……………..% VAT  …………………………………… zł</w:t>
      </w:r>
    </w:p>
    <w:p w14:paraId="252C22C5" w14:textId="293EB2AA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</w:p>
    <w:p w14:paraId="6558E817" w14:textId="0176E2C7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netto …………………………………………. zł</w:t>
      </w:r>
    </w:p>
    <w:p w14:paraId="0CF3028D" w14:textId="04D3A010" w:rsidR="002074F1" w:rsidRDefault="001361F8" w:rsidP="009B6742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3.1 </w:t>
      </w:r>
      <w:r w:rsidRPr="00697EC5">
        <w:rPr>
          <w:rFonts w:asciiTheme="minorHAnsi" w:eastAsia="Times New Roman" w:hAnsiTheme="minorHAnsi"/>
          <w:b/>
          <w:bCs/>
        </w:rPr>
        <w:t>Oświadczamy</w:t>
      </w:r>
      <w:r w:rsidRPr="009B6742">
        <w:rPr>
          <w:rFonts w:asciiTheme="minorHAnsi" w:eastAsia="Times New Roman" w:hAnsiTheme="minorHAnsi"/>
        </w:rPr>
        <w:t xml:space="preserve">, że </w:t>
      </w:r>
      <w:r w:rsidR="009B6742" w:rsidRPr="009B6742">
        <w:rPr>
          <w:rFonts w:asciiTheme="minorHAnsi" w:eastAsia="Times New Roman" w:hAnsiTheme="minorHAnsi"/>
        </w:rPr>
        <w:t>udzielamy</w:t>
      </w:r>
      <w:r w:rsidR="009B6742">
        <w:rPr>
          <w:rFonts w:asciiTheme="minorHAnsi" w:eastAsia="Times New Roman" w:hAnsiTheme="minorHAnsi"/>
          <w:b/>
          <w:bCs/>
        </w:rPr>
        <w:t xml:space="preserve"> dodatkowej gwarancji w liczbie ………………………..  miesięcy </w:t>
      </w:r>
      <w:r w:rsidR="009B6742" w:rsidRPr="009B6742">
        <w:rPr>
          <w:rFonts w:asciiTheme="minorHAnsi" w:eastAsia="Times New Roman" w:hAnsiTheme="minorHAnsi"/>
        </w:rPr>
        <w:t>(36 lub 48 m-</w:t>
      </w:r>
      <w:proofErr w:type="spellStart"/>
      <w:r w:rsidR="009B6742" w:rsidRPr="009B6742">
        <w:rPr>
          <w:rFonts w:asciiTheme="minorHAnsi" w:eastAsia="Times New Roman" w:hAnsiTheme="minorHAnsi"/>
        </w:rPr>
        <w:t>cy</w:t>
      </w:r>
      <w:proofErr w:type="spellEnd"/>
      <w:r w:rsidR="009B6742" w:rsidRPr="009B6742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 xml:space="preserve"> </w:t>
      </w:r>
      <w:r w:rsidR="005E2616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 xml:space="preserve"> </w:t>
      </w:r>
      <w:r w:rsidR="009B6742">
        <w:rPr>
          <w:rFonts w:asciiTheme="minorHAnsi" w:eastAsia="Times New Roman" w:hAnsiTheme="minorHAnsi"/>
        </w:rPr>
        <w:t xml:space="preserve"> </w:t>
      </w:r>
    </w:p>
    <w:p w14:paraId="183AAFFD" w14:textId="33A6F785" w:rsidR="009B6742" w:rsidRPr="00454D2E" w:rsidRDefault="009B6742" w:rsidP="005E2616">
      <w:pPr>
        <w:spacing w:before="60" w:after="60" w:line="276" w:lineRule="auto"/>
        <w:contextualSpacing/>
        <w:jc w:val="both"/>
        <w:rPr>
          <w:rFonts w:ascii="Calibri" w:hAnsi="Calibri" w:cs="Calibri"/>
          <w:bCs/>
        </w:rPr>
      </w:pPr>
      <w:r w:rsidRPr="00454D2E">
        <w:rPr>
          <w:rFonts w:ascii="Calibri" w:hAnsi="Calibri" w:cs="Calibri"/>
          <w:bCs/>
        </w:rPr>
        <w:t xml:space="preserve">Jesteśmy świadomi, że niewypełnienie w niniejszym formularzu ofertowym pkt. 3.1, określającego długość okresu gwarancji lub wpisanie liczby poniżej 24 miesięcy, oznaczać będzie udzielanie </w:t>
      </w:r>
      <w:r w:rsidR="005E2616">
        <w:rPr>
          <w:rFonts w:ascii="Calibri" w:hAnsi="Calibri" w:cs="Calibri"/>
          <w:bCs/>
        </w:rPr>
        <w:t xml:space="preserve">obowiązkowej </w:t>
      </w:r>
      <w:r w:rsidRPr="00454D2E">
        <w:rPr>
          <w:rFonts w:ascii="Calibri" w:hAnsi="Calibri" w:cs="Calibri"/>
          <w:bCs/>
        </w:rPr>
        <w:t>gwarancji na okres 24 miesięcy.</w:t>
      </w:r>
    </w:p>
    <w:p w14:paraId="7F06AD22" w14:textId="7592500C" w:rsidR="00454D2E" w:rsidRPr="005E2616" w:rsidRDefault="00454D2E" w:rsidP="009B6742">
      <w:pPr>
        <w:spacing w:before="60" w:after="60" w:line="276" w:lineRule="auto"/>
        <w:contextualSpacing/>
        <w:rPr>
          <w:rFonts w:ascii="Calibri" w:hAnsi="Calibri" w:cs="Calibri"/>
          <w:b/>
        </w:rPr>
      </w:pPr>
      <w:r w:rsidRPr="005E2616">
        <w:rPr>
          <w:rFonts w:ascii="Calibri" w:hAnsi="Calibri" w:cs="Calibri"/>
          <w:b/>
        </w:rPr>
        <w:t>3.2 Do oferty dołączamy wypełniony (</w:t>
      </w:r>
      <w:r w:rsidR="00FE0F1B" w:rsidRPr="005E2616">
        <w:rPr>
          <w:rFonts w:ascii="Calibri" w:hAnsi="Calibri" w:cs="Calibri"/>
          <w:b/>
        </w:rPr>
        <w:t xml:space="preserve">skreślona opcja „spełnia” lub „nie spełnia”) </w:t>
      </w:r>
      <w:r w:rsidRPr="005E2616">
        <w:rPr>
          <w:rFonts w:ascii="Calibri" w:hAnsi="Calibri" w:cs="Calibri"/>
          <w:b/>
        </w:rPr>
        <w:t>załącznik nr 7 do SWIZ.</w:t>
      </w:r>
    </w:p>
    <w:p w14:paraId="02893D11" w14:textId="4BFC3735" w:rsidR="001361F8" w:rsidRPr="00454D2E" w:rsidRDefault="001361F8" w:rsidP="009B6742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54D2E">
        <w:rPr>
          <w:rFonts w:asciiTheme="minorHAnsi" w:hAnsiTheme="minorHAnsi"/>
          <w:b/>
          <w:sz w:val="24"/>
          <w:szCs w:val="24"/>
        </w:rPr>
        <w:t>OŚWIADCZAMY,</w:t>
      </w:r>
      <w:r w:rsidRPr="00454D2E">
        <w:rPr>
          <w:rFonts w:asciiTheme="minorHAnsi" w:hAnsiTheme="minorHAnsi"/>
          <w:sz w:val="24"/>
          <w:szCs w:val="24"/>
        </w:rPr>
        <w:t xml:space="preserve"> że przedmiot zamówienia zrealizujemy w terminie </w:t>
      </w:r>
      <w:r w:rsidR="009B6742" w:rsidRPr="00454D2E">
        <w:rPr>
          <w:rFonts w:asciiTheme="minorHAnsi" w:hAnsiTheme="minorHAnsi"/>
          <w:sz w:val="24"/>
          <w:szCs w:val="24"/>
        </w:rPr>
        <w:t xml:space="preserve">do 15 </w:t>
      </w:r>
      <w:r w:rsidR="005E2616">
        <w:rPr>
          <w:rFonts w:asciiTheme="minorHAnsi" w:hAnsiTheme="minorHAnsi"/>
          <w:sz w:val="24"/>
          <w:szCs w:val="24"/>
        </w:rPr>
        <w:t>g</w:t>
      </w:r>
      <w:r w:rsidR="009B6742" w:rsidRPr="00454D2E">
        <w:rPr>
          <w:rFonts w:asciiTheme="minorHAnsi" w:hAnsiTheme="minorHAnsi"/>
          <w:sz w:val="24"/>
          <w:szCs w:val="24"/>
        </w:rPr>
        <w:t xml:space="preserve">rudnia 2020 r. </w:t>
      </w:r>
    </w:p>
    <w:p w14:paraId="65F87816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454D2E">
        <w:rPr>
          <w:rFonts w:asciiTheme="minorHAnsi" w:hAnsiTheme="minorHAnsi"/>
          <w:b/>
        </w:rPr>
        <w:t>UWAŻAMY SIĘ</w:t>
      </w:r>
      <w:r w:rsidRPr="00454D2E">
        <w:rPr>
          <w:rFonts w:asciiTheme="minorHAnsi" w:hAnsiTheme="minorHAnsi"/>
          <w:b/>
          <w:bCs/>
        </w:rPr>
        <w:t xml:space="preserve"> </w:t>
      </w:r>
      <w:r w:rsidRPr="00454D2E">
        <w:rPr>
          <w:rFonts w:asciiTheme="minorHAnsi" w:hAnsiTheme="minorHAnsi"/>
        </w:rPr>
        <w:t>za związanych niniejszą ofertą przez czas wskazany w specyfikacji istotnych warunków zamówienia, tj.</w:t>
      </w:r>
      <w:r w:rsidRPr="008D7FEF">
        <w:rPr>
          <w:rFonts w:asciiTheme="minorHAnsi" w:hAnsiTheme="minorHAnsi"/>
        </w:rPr>
        <w:t xml:space="preserve"> przez okres 30 dni od upływu terminu składania ofert. </w:t>
      </w:r>
    </w:p>
    <w:p w14:paraId="0823C5B4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 xml:space="preserve">OŚWIADCZAMY, </w:t>
      </w:r>
      <w:r w:rsidRPr="008D7FEF">
        <w:rPr>
          <w:rFonts w:asciiTheme="minorHAnsi" w:hAnsiTheme="minorHAnsi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5F644F79" w14:textId="77777777" w:rsidR="001361F8" w:rsidRPr="008D7FEF" w:rsidRDefault="001361F8" w:rsidP="001361F8">
      <w:pPr>
        <w:numPr>
          <w:ilvl w:val="0"/>
          <w:numId w:val="1"/>
        </w:numPr>
        <w:ind w:left="426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ZAMÓWIENIE ZREALIZUJEMY </w:t>
      </w:r>
      <w:r w:rsidRPr="008D7FEF">
        <w:rPr>
          <w:rFonts w:asciiTheme="minorHAnsi" w:hAnsiTheme="minorHAnsi"/>
        </w:rPr>
        <w:t xml:space="preserve">sami/ </w:t>
      </w: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 xml:space="preserve">powierzyć podwykonawcom wykonanie następujących części zamówienia </w:t>
      </w:r>
      <w:r w:rsidRPr="008D7FEF">
        <w:rPr>
          <w:rFonts w:asciiTheme="minorHAnsi" w:hAnsiTheme="minorHAnsi"/>
          <w:i/>
        </w:rPr>
        <w:t>(niepotrzebne skreślić):</w:t>
      </w:r>
    </w:p>
    <w:p w14:paraId="767B3A7B" w14:textId="0BF4D733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lastRenderedPageBreak/>
        <w:t>__________________________________________________________________________</w:t>
      </w:r>
    </w:p>
    <w:p w14:paraId="707F8095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</w:p>
    <w:p w14:paraId="6674D6BA" w14:textId="77777777" w:rsidR="001361F8" w:rsidRPr="008D7FEF" w:rsidRDefault="001361F8" w:rsidP="001361F8">
      <w:pPr>
        <w:ind w:left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>powierzyć wykonanie części zamówienia następującym podwykonawcom:</w:t>
      </w:r>
    </w:p>
    <w:p w14:paraId="2B5E8E7D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658D20FB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723739A3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4BAB171A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>OŚWIADCZAMY</w:t>
      </w:r>
      <w:r w:rsidRPr="008D7FEF">
        <w:rPr>
          <w:rFonts w:asciiTheme="minorHAnsi" w:eastAsia="Times New Roman" w:hAnsiTheme="minorHAnsi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DA22811" w14:textId="77777777" w:rsidR="001361F8" w:rsidRPr="008D7FEF" w:rsidRDefault="001361F8" w:rsidP="001361F8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</w:p>
    <w:p w14:paraId="50E81C65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OFERTĘ </w:t>
      </w:r>
      <w:r w:rsidRPr="008D7FEF">
        <w:rPr>
          <w:rFonts w:asciiTheme="minorHAnsi" w:eastAsia="Times New Roman" w:hAnsiTheme="minorHAnsi"/>
          <w:sz w:val="24"/>
          <w:szCs w:val="24"/>
        </w:rPr>
        <w:t>składamy na _________ stronach.</w:t>
      </w:r>
    </w:p>
    <w:p w14:paraId="73963138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ZAŁĄCZNIKAMI </w:t>
      </w:r>
      <w:r w:rsidRPr="008D7FEF">
        <w:rPr>
          <w:rFonts w:asciiTheme="minorHAnsi" w:eastAsia="Times New Roman" w:hAnsiTheme="minorHAnsi"/>
          <w:sz w:val="24"/>
          <w:szCs w:val="24"/>
        </w:rPr>
        <w:t>do oferty, stanowiącymi jej integralną część są:</w:t>
      </w:r>
    </w:p>
    <w:p w14:paraId="63EB2C13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006C31F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2E785D85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AA88850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0E824C78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37BC3E2F" w14:textId="77777777" w:rsidR="001361F8" w:rsidRPr="008D7FEF" w:rsidRDefault="001361F8" w:rsidP="001361F8">
      <w:pPr>
        <w:tabs>
          <w:tab w:val="left" w:pos="1800"/>
        </w:tabs>
        <w:jc w:val="right"/>
        <w:rPr>
          <w:rFonts w:asciiTheme="minorHAnsi" w:hAnsiTheme="minorHAnsi"/>
        </w:rPr>
      </w:pPr>
      <w:r w:rsidRPr="008D7FEF">
        <w:rPr>
          <w:rFonts w:asciiTheme="minorHAnsi" w:hAnsiTheme="minorHAnsi"/>
        </w:rPr>
        <w:t>.................................. , dnia ......................      …….……….........................................................</w:t>
      </w:r>
    </w:p>
    <w:p w14:paraId="4BAA597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  <w:r w:rsidRPr="008D7FEF">
        <w:rPr>
          <w:rFonts w:asciiTheme="minorHAnsi" w:hAnsiTheme="minorHAnsi" w:cs="Arial"/>
        </w:rPr>
        <w:t xml:space="preserve">                                                                           </w:t>
      </w:r>
      <w:r w:rsidRPr="008D7FEF">
        <w:rPr>
          <w:rFonts w:asciiTheme="minorHAnsi" w:hAnsiTheme="minorHAnsi" w:cs="Arial"/>
          <w:i/>
          <w:iCs/>
        </w:rPr>
        <w:t>(podpis osoby upoważnionej do reprezentacji)</w:t>
      </w:r>
    </w:p>
    <w:p w14:paraId="6136A2D0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810E01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A7122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55B8C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09DE270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404B51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A4C58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33A4AB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505E2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C3940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67C23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93D22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FF16E3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1F1F1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F84B7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73B7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25FD7D9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E855A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9EB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373284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99C2B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D02C11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637617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5A3E60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BBC90C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0B144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150C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88CE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561998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C4CC6E8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877A8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944166" w14:textId="02CAF7AB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F8C187D" w14:textId="7C94442F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F08A892" w14:textId="6A37DFA6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C8BD1BF" w14:textId="1AFA828D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76F1FEF" w14:textId="1D28DCF5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B16145" w14:textId="06ED6BBC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4AD2B4" w14:textId="1A822134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D408B41" w14:textId="002AFB68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C536D75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179ADD13" w14:textId="77777777" w:rsidR="001361F8" w:rsidRPr="00C050D2" w:rsidRDefault="001361F8" w:rsidP="001361F8">
      <w:pPr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B1FE4E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019CC125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5AA5266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22280878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4D9BAE2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5FE36164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11C2BBF" w14:textId="62ED60EF" w:rsidR="001361F8" w:rsidRPr="000F06C3" w:rsidRDefault="001361F8" w:rsidP="001361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67F75">
        <w:rPr>
          <w:rFonts w:asciiTheme="minorHAnsi" w:eastAsia="Tahoma" w:hAnsiTheme="minorHAns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A67F75">
        <w:rPr>
          <w:rFonts w:asciiTheme="minorHAnsi" w:hAnsiTheme="minorHAnsi"/>
          <w:sz w:val="20"/>
          <w:szCs w:val="20"/>
          <w:lang w:eastAsia="en-US"/>
        </w:rPr>
        <w:t>pn.</w:t>
      </w:r>
      <w:r w:rsidRPr="00A67F75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A67F75">
        <w:rPr>
          <w:rFonts w:asciiTheme="minorHAnsi" w:hAnsiTheme="minorHAnsi"/>
          <w:sz w:val="20"/>
          <w:szCs w:val="20"/>
        </w:rPr>
        <w:t>„</w:t>
      </w:r>
      <w:r w:rsidR="00A67F75" w:rsidRPr="00A67F75">
        <w:rPr>
          <w:rFonts w:ascii="Calibri" w:hAnsi="Calibri" w:cs="Calibri"/>
          <w:sz w:val="20"/>
          <w:szCs w:val="20"/>
          <w:lang w:eastAsia="ar-SA"/>
        </w:rPr>
        <w:t>Dostawa nowego ciężkiego samochodu strażackiego ratowniczo–gaśniczego z napędem 4x4 dla OSP w Pobierowie</w:t>
      </w:r>
      <w:r w:rsidRPr="00A67F75">
        <w:rPr>
          <w:rFonts w:asciiTheme="minorHAnsi" w:hAnsiTheme="minorHAnsi"/>
          <w:sz w:val="20"/>
          <w:szCs w:val="20"/>
          <w:lang w:eastAsia="ar-SA"/>
        </w:rPr>
        <w:t xml:space="preserve">” </w:t>
      </w:r>
      <w:r w:rsidRPr="00A67F75">
        <w:rPr>
          <w:rFonts w:asciiTheme="minorHAnsi" w:eastAsia="Tahoma" w:hAnsiTheme="minorHAnsi"/>
          <w:color w:val="000000"/>
          <w:sz w:val="20"/>
          <w:szCs w:val="20"/>
        </w:rPr>
        <w:t>zgodnie z ustawą z dnia 29 stycznia 2004r. Prawo zamówień publicznych (tj. Dz. U. z 2019r. poz. 1843)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 niniejszym oświadczam, co następuje: </w:t>
      </w:r>
    </w:p>
    <w:p w14:paraId="20C6FFE0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D5304C7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I.  INFORMACJA DOTYCZĄCA WYKONAWCY:</w:t>
      </w:r>
    </w:p>
    <w:p w14:paraId="44EAF5F3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4EA32D6" w14:textId="77777777" w:rsidR="001361F8" w:rsidRPr="00C050D2" w:rsidRDefault="001361F8" w:rsidP="001361F8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C050D2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C050D2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6"/>
      </w: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27AD0121" w14:textId="77777777" w:rsidR="001361F8" w:rsidRPr="00C050D2" w:rsidRDefault="001361F8" w:rsidP="001361F8">
      <w:pPr>
        <w:pStyle w:val="Bezodst3fpf3w"/>
        <w:tabs>
          <w:tab w:val="left" w:pos="644"/>
        </w:tabs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45"/>
        <w:gridCol w:w="1097"/>
      </w:tblGrid>
      <w:tr w:rsidR="001361F8" w:rsidRPr="00C050D2" w14:paraId="7FAB027C" w14:textId="77777777" w:rsidTr="002074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10A1C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D93B6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88828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0BEC349C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1361F8" w:rsidRPr="00C050D2" w14:paraId="209485A0" w14:textId="77777777" w:rsidTr="002074F1">
        <w:tc>
          <w:tcPr>
            <w:tcW w:w="9205" w:type="dxa"/>
            <w:gridSpan w:val="3"/>
            <w:shd w:val="clear" w:color="auto" w:fill="F2F2F2" w:themeFill="background1" w:themeFillShade="F2"/>
          </w:tcPr>
          <w:p w14:paraId="5E8B49A1" w14:textId="523519A0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</w:t>
            </w:r>
            <w:r w:rsidR="00E331EC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SIWZ</w:t>
            </w:r>
          </w:p>
        </w:tc>
      </w:tr>
      <w:tr w:rsidR="001361F8" w:rsidRPr="00BF2E5B" w14:paraId="7E87149F" w14:textId="77777777" w:rsidTr="002074F1">
        <w:trPr>
          <w:trHeight w:val="1142"/>
        </w:trPr>
        <w:tc>
          <w:tcPr>
            <w:tcW w:w="563" w:type="dxa"/>
            <w:shd w:val="clear" w:color="auto" w:fill="auto"/>
          </w:tcPr>
          <w:p w14:paraId="7CD70052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bookmarkStart w:id="0" w:name="_Hlk532806683"/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545" w:type="dxa"/>
            <w:shd w:val="clear" w:color="auto" w:fill="auto"/>
          </w:tcPr>
          <w:p w14:paraId="5F3448A4" w14:textId="50CB9FBD" w:rsidR="001361F8" w:rsidRPr="006A7500" w:rsidRDefault="00A67F75" w:rsidP="00E331EC">
            <w:pPr>
              <w:pStyle w:val="Akapitzlist"/>
              <w:tabs>
                <w:tab w:val="left" w:pos="567"/>
              </w:tabs>
              <w:spacing w:before="60" w:after="0" w:line="240" w:lineRule="auto"/>
              <w:ind w:left="31"/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Wykonanie </w:t>
            </w:r>
            <w:r w:rsidRPr="00A67F75">
              <w:rPr>
                <w:rFonts w:cs="Calibri"/>
                <w:sz w:val="20"/>
                <w:szCs w:val="20"/>
              </w:rPr>
              <w:t>minimum jedn</w:t>
            </w:r>
            <w:r>
              <w:rPr>
                <w:rFonts w:cs="Calibri"/>
                <w:sz w:val="20"/>
                <w:szCs w:val="20"/>
              </w:rPr>
              <w:t>ej</w:t>
            </w:r>
            <w:r w:rsidRPr="00A67F75">
              <w:rPr>
                <w:rFonts w:cs="Calibri"/>
                <w:sz w:val="20"/>
                <w:szCs w:val="20"/>
              </w:rPr>
              <w:t xml:space="preserve"> dostaw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A67F75">
              <w:rPr>
                <w:rFonts w:cs="Calibri"/>
                <w:sz w:val="20"/>
                <w:szCs w:val="20"/>
              </w:rPr>
              <w:t xml:space="preserve"> nowego </w:t>
            </w:r>
            <w:r w:rsidRPr="00F25CB3">
              <w:rPr>
                <w:rFonts w:cs="Calibri"/>
                <w:sz w:val="20"/>
                <w:szCs w:val="20"/>
              </w:rPr>
              <w:t xml:space="preserve">samochodu ratowniczo – gaśniczego, której wartość była nie mniejsza </w:t>
            </w:r>
            <w:r w:rsidRPr="00F25CB3">
              <w:rPr>
                <w:rFonts w:cs="Calibri"/>
                <w:b/>
                <w:sz w:val="20"/>
                <w:szCs w:val="20"/>
              </w:rPr>
              <w:t>niż 600 000,00 PLN brutto każda</w:t>
            </w:r>
            <w:r w:rsidR="00F25CB3" w:rsidRPr="00F25C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5CB3" w:rsidRPr="00F25CB3">
              <w:rPr>
                <w:rFonts w:cs="Calibri"/>
                <w:bCs/>
                <w:sz w:val="20"/>
                <w:szCs w:val="20"/>
              </w:rPr>
              <w:t>(wartość poszczególnych dostaw  nie sumuje się)</w:t>
            </w:r>
            <w:r w:rsidRPr="00F25CB3">
              <w:rPr>
                <w:rFonts w:cs="Calibri"/>
                <w:sz w:val="20"/>
                <w:szCs w:val="20"/>
              </w:rPr>
              <w:t>, wraz z podaniem jej wartości, daty oraz podmiotu, na rzecz którego dostawa została wykonana, z załączeniem dowodów określających, że dostawa została wykonana należycie, przy czym dowodami, o</w:t>
            </w:r>
            <w:r w:rsidRPr="00A67F75">
              <w:rPr>
                <w:rFonts w:cs="Calibri"/>
                <w:sz w:val="20"/>
                <w:szCs w:val="20"/>
              </w:rPr>
              <w:t xml:space="preserve"> których mowa, są referencje bądź inne dokumenty wystawione przez podmiot, na rzecz którego dostawa była wykonywana, a jeżeli z uzasadnionej przyczyny o obiektywnym charakterze wykonawca nie jest w stanie uzyskać tych dokumentów – inne dokumenty</w:t>
            </w:r>
          </w:p>
        </w:tc>
        <w:tc>
          <w:tcPr>
            <w:tcW w:w="1097" w:type="dxa"/>
            <w:shd w:val="clear" w:color="auto" w:fill="auto"/>
          </w:tcPr>
          <w:p w14:paraId="73D3A958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1A149925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2343E3CE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</w:tbl>
    <w:p w14:paraId="5421BE93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2D98EFEF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5F397831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3AC4DDDF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D808755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6D4A11F" w14:textId="77777777" w:rsidR="001361F8" w:rsidRPr="006A7500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6A750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6A750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635E28E" w14:textId="77777777" w:rsidR="001361F8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2C410F38" w14:textId="77777777" w:rsidR="001361F8" w:rsidRPr="006A7500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56F1A292" w14:textId="77777777" w:rsidR="001361F8" w:rsidRPr="006A7500" w:rsidRDefault="001361F8" w:rsidP="001361F8">
      <w:pPr>
        <w:shd w:val="clear" w:color="auto" w:fill="BFBFBF"/>
        <w:jc w:val="both"/>
        <w:rPr>
          <w:rFonts w:ascii="Calibri" w:hAnsi="Calibri"/>
          <w:color w:val="000000"/>
          <w:sz w:val="20"/>
          <w:szCs w:val="20"/>
        </w:rPr>
      </w:pPr>
      <w:r w:rsidRPr="006A7500">
        <w:rPr>
          <w:rFonts w:ascii="Calibri" w:hAnsi="Calibri"/>
          <w:b/>
          <w:color w:val="000000"/>
          <w:sz w:val="20"/>
          <w:szCs w:val="20"/>
        </w:rPr>
        <w:t>II. INFORMACJA W ZWIĄZKU Z POLEGANIEM NA ZASOBACH INNYCH PODMIOTÓW *</w:t>
      </w:r>
      <w:r w:rsidRPr="006A7500">
        <w:rPr>
          <w:rFonts w:ascii="Calibri" w:hAnsi="Calibri"/>
          <w:color w:val="000000"/>
          <w:sz w:val="20"/>
          <w:szCs w:val="20"/>
        </w:rPr>
        <w:t xml:space="preserve">: </w:t>
      </w:r>
    </w:p>
    <w:p w14:paraId="0EF6A2F8" w14:textId="77777777" w:rsidR="001361F8" w:rsidRPr="006A7500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6A7500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A7500">
        <w:rPr>
          <w:rFonts w:ascii="Calibri" w:hAnsi="Calibri" w:cs="Arial"/>
          <w:i/>
          <w:sz w:val="20"/>
          <w:szCs w:val="20"/>
        </w:rPr>
        <w:t>),</w:t>
      </w:r>
      <w:r w:rsidRPr="006A7500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6A7500">
        <w:rPr>
          <w:rFonts w:ascii="Calibri" w:hAnsi="Calibri" w:cs="Arial"/>
          <w:sz w:val="20"/>
          <w:szCs w:val="20"/>
        </w:rPr>
        <w:t>ych</w:t>
      </w:r>
      <w:proofErr w:type="spellEnd"/>
      <w:r w:rsidRPr="006A7500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26D6B519" w14:textId="77777777" w:rsidR="001361F8" w:rsidRPr="006A7500" w:rsidRDefault="001361F8" w:rsidP="001361F8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1361F8" w:rsidRPr="006A7500" w14:paraId="4D7A5020" w14:textId="77777777" w:rsidTr="00E331EC">
        <w:tc>
          <w:tcPr>
            <w:tcW w:w="675" w:type="dxa"/>
            <w:shd w:val="clear" w:color="auto" w:fill="F2F2F2" w:themeFill="background1" w:themeFillShade="F2"/>
          </w:tcPr>
          <w:p w14:paraId="15EE51FB" w14:textId="77777777" w:rsidR="001361F8" w:rsidRPr="006A7500" w:rsidRDefault="001361F8" w:rsidP="00E331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50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2CBD21D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488AC3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A0027CA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3035F22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3653A4C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1361F8" w:rsidRPr="006A7500" w14:paraId="613E067A" w14:textId="77777777" w:rsidTr="00E331EC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6860B649" w14:textId="64A96D2A" w:rsidR="001361F8" w:rsidRPr="00A67F75" w:rsidRDefault="001361F8" w:rsidP="00E3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7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Rozdział V  SIWZ </w:t>
            </w:r>
          </w:p>
        </w:tc>
      </w:tr>
      <w:tr w:rsidR="001361F8" w:rsidRPr="00AE4A52" w14:paraId="556CB291" w14:textId="77777777" w:rsidTr="00E331EC">
        <w:tc>
          <w:tcPr>
            <w:tcW w:w="675" w:type="dxa"/>
          </w:tcPr>
          <w:p w14:paraId="238B6F1B" w14:textId="77777777" w:rsidR="001361F8" w:rsidRPr="006A7500" w:rsidRDefault="001361F8" w:rsidP="00E331EC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A750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7323128" w14:textId="3B513B6C" w:rsidR="001361F8" w:rsidRPr="00A67F75" w:rsidRDefault="00A67F75" w:rsidP="00E331EC">
            <w:pPr>
              <w:pStyle w:val="Bezodst3fpf3w"/>
              <w:tabs>
                <w:tab w:val="left" w:pos="6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Wykonanie </w:t>
            </w:r>
            <w:r w:rsidRPr="00A67F75">
              <w:rPr>
                <w:rFonts w:cs="Calibri"/>
                <w:sz w:val="20"/>
                <w:szCs w:val="20"/>
              </w:rPr>
              <w:t>minimum jedn</w:t>
            </w:r>
            <w:r>
              <w:rPr>
                <w:rFonts w:cs="Calibri"/>
                <w:sz w:val="20"/>
                <w:szCs w:val="20"/>
              </w:rPr>
              <w:t>ej</w:t>
            </w:r>
            <w:r w:rsidRPr="00A67F75">
              <w:rPr>
                <w:rFonts w:cs="Calibri"/>
                <w:sz w:val="20"/>
                <w:szCs w:val="20"/>
              </w:rPr>
              <w:t xml:space="preserve"> dostaw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A67F75">
              <w:rPr>
                <w:rFonts w:cs="Calibri"/>
                <w:sz w:val="20"/>
                <w:szCs w:val="20"/>
              </w:rPr>
              <w:t xml:space="preserve"> nowego samochodu ratowniczo – gaśniczego, której wartość </w:t>
            </w:r>
            <w:r w:rsidRPr="00F25CB3">
              <w:rPr>
                <w:rFonts w:cs="Calibri"/>
                <w:sz w:val="20"/>
                <w:szCs w:val="20"/>
              </w:rPr>
              <w:t xml:space="preserve">była nie mniejsza </w:t>
            </w:r>
            <w:r w:rsidRPr="00F25CB3">
              <w:rPr>
                <w:rFonts w:cs="Calibri"/>
                <w:b/>
                <w:sz w:val="20"/>
                <w:szCs w:val="20"/>
              </w:rPr>
              <w:t>niż 600 000,00 PLN brutto każda</w:t>
            </w:r>
            <w:r w:rsidR="00F25CB3" w:rsidRPr="00F25C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5CB3" w:rsidRPr="00F25CB3">
              <w:rPr>
                <w:rFonts w:cs="Calibri"/>
                <w:bCs/>
                <w:sz w:val="20"/>
                <w:szCs w:val="20"/>
              </w:rPr>
              <w:t>(wartość poszczególnych dostaw  nie sumuje się)</w:t>
            </w:r>
            <w:r w:rsidRPr="00F25CB3">
              <w:rPr>
                <w:rFonts w:cs="Calibri"/>
                <w:sz w:val="20"/>
                <w:szCs w:val="20"/>
              </w:rPr>
              <w:t>, wraz z podaniem jej wartości, daty oraz podmiotu, na rzecz</w:t>
            </w:r>
            <w:r w:rsidRPr="00A67F75">
              <w:rPr>
                <w:rFonts w:cs="Calibri"/>
                <w:sz w:val="20"/>
                <w:szCs w:val="20"/>
              </w:rPr>
              <w:t xml:space="preserve"> którego dostawa została wykonana, z załączeniem dowodów określających, </w:t>
            </w:r>
            <w:r w:rsidRPr="00A67F75">
              <w:rPr>
                <w:rFonts w:cs="Calibri"/>
                <w:sz w:val="20"/>
                <w:szCs w:val="20"/>
              </w:rPr>
              <w:lastRenderedPageBreak/>
              <w:t>że dostawa została wykonana należycie, przy czym dowodami, o których mowa, są referencje bądź inne dokumenty wystawione przez podmiot, na rzecz którego dostawa była wykonywana, a jeżeli z uzasadnionej przyczyny o obiektywnym charakterze wykonawca nie jest w stanie uzyskać tych dokumentów – inne dokumenty</w:t>
            </w:r>
          </w:p>
        </w:tc>
        <w:tc>
          <w:tcPr>
            <w:tcW w:w="1985" w:type="dxa"/>
          </w:tcPr>
          <w:p w14:paraId="1B9496E9" w14:textId="77777777" w:rsidR="001361F8" w:rsidRPr="00AE4A52" w:rsidRDefault="001361F8" w:rsidP="00E331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2E6E3825" w14:textId="77777777" w:rsidR="001361F8" w:rsidRPr="00AE4A52" w:rsidRDefault="001361F8" w:rsidP="00E331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E5A642" w14:textId="77777777" w:rsidR="001361F8" w:rsidRPr="00C050D2" w:rsidRDefault="001361F8" w:rsidP="001361F8">
      <w:pPr>
        <w:jc w:val="both"/>
        <w:rPr>
          <w:rFonts w:ascii="Arial" w:hAnsi="Arial" w:cs="Arial"/>
          <w:i/>
          <w:sz w:val="16"/>
          <w:szCs w:val="16"/>
        </w:rPr>
      </w:pPr>
      <w:r w:rsidRPr="00AE4A52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4281FD3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259A011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35E91C8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7E0B64D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627AADA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AD229A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B9528A3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444D2CC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III.  OŚWIADCZENIE DOTYCZĄCE PODANYCH INFORMACJI:</w:t>
      </w:r>
    </w:p>
    <w:p w14:paraId="3F57D74B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27EB2367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B9E104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FFA0B94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9AFE4B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31A3F57" w14:textId="428E3C5F" w:rsidR="001361F8" w:rsidRDefault="001361F8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br/>
        <w:t xml:space="preserve">(rozdział V ust. 8 SIWZ). </w:t>
      </w:r>
    </w:p>
    <w:p w14:paraId="65AEE50C" w14:textId="0195E3B7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E4D9B99" w14:textId="32573EA9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80BA4FF" w14:textId="51C5AF0A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7D8FBC2" w14:textId="38103262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069AB0C" w14:textId="50D3D635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9CD89D7" w14:textId="0D2DEE1A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6140BA0" w14:textId="3A0ECB1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4924CFB" w14:textId="5BA01D4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8906D23" w14:textId="47B7959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8F3367F" w14:textId="557E822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53C7BD" w14:textId="362298F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8542183" w14:textId="7E96853D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F826F84" w14:textId="79FD0C9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D9F85D" w14:textId="741A086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5C285E2" w14:textId="3296F6C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4873684" w14:textId="3243658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E9BDF3C" w14:textId="1CCFFB28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E2F8C2" w14:textId="2B6E126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8C4D0DC" w14:textId="718D60C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7C6E931" w14:textId="04ECE57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F2C49A6" w14:textId="31120DF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CAF94F4" w14:textId="16F219A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0CEDA4E" w14:textId="7A99DCD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BA23A1" w14:textId="2EF5DDB0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94668B4" w14:textId="0D2B8AF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A7F342B" w14:textId="5D013AEC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33E5FC1" w14:textId="5AEC37C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32547EE" w14:textId="38453F7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3A189EE" w14:textId="7735626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60CD552" w14:textId="456084C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2D2A5E7" w14:textId="06336012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F93B26" w14:textId="235F0BE1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0577FF2" w14:textId="07D42C2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AE8159" w14:textId="4EA5217A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0021FC3" w14:textId="5C893888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74A9831" w14:textId="23BD610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33FF920" w14:textId="7777777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1EEE92" w14:textId="4AB34B54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B5DABC2" w14:textId="33930DF0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B8A8F93" w14:textId="77777777" w:rsidR="00B73755" w:rsidRPr="00C050D2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40FCBA02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cr/>
        <w:t xml:space="preserve">Jak w przypisie 13aktywnej)odniczej) rzedmiot zamówienia w terminie  wykonanie 1 roboty budowlanej w ramach której </w:t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3A78AA8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233DC88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AA02A2B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D7E8884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0A480214" w14:textId="77777777" w:rsidR="001361F8" w:rsidRPr="00C050D2" w:rsidRDefault="001361F8" w:rsidP="001361F8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7846FBE" w14:textId="77777777" w:rsidR="001361F8" w:rsidRPr="00C050D2" w:rsidRDefault="001361F8" w:rsidP="001361F8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BF8185" w14:textId="04C0066E" w:rsidR="001361F8" w:rsidRPr="00C050D2" w:rsidRDefault="001361F8" w:rsidP="001361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>„</w:t>
      </w:r>
      <w:r w:rsidR="00A67F75" w:rsidRPr="00A67F75">
        <w:rPr>
          <w:rFonts w:ascii="Calibri" w:hAnsi="Calibri" w:cs="Calibri"/>
          <w:sz w:val="20"/>
          <w:szCs w:val="20"/>
          <w:lang w:eastAsia="ar-SA"/>
        </w:rPr>
        <w:t>Dostawa nowego ciężkiego samochodu strażackiego ratowniczo–gaśniczego z napędem 4x4 dla OSP w Pobierowie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="00B73755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) niniejszym oświadczam, co następuje: </w:t>
      </w:r>
    </w:p>
    <w:p w14:paraId="13D8BFAF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3E537E" w14:textId="77777777" w:rsidR="001361F8" w:rsidRPr="00C050D2" w:rsidRDefault="001361F8" w:rsidP="001361F8">
      <w:pPr>
        <w:shd w:val="clear" w:color="auto" w:fill="BFBFBF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5B160E72" w14:textId="77777777" w:rsidR="001361F8" w:rsidRPr="00C050D2" w:rsidRDefault="001361F8" w:rsidP="001361F8">
      <w:pPr>
        <w:pStyle w:val="Akapitzlist"/>
        <w:spacing w:line="240" w:lineRule="auto"/>
        <w:ind w:left="0"/>
        <w:jc w:val="both"/>
        <w:rPr>
          <w:color w:val="000000"/>
          <w:sz w:val="20"/>
          <w:szCs w:val="20"/>
        </w:rPr>
      </w:pPr>
      <w:r w:rsidRPr="00C050D2">
        <w:rPr>
          <w:color w:val="000000"/>
          <w:sz w:val="20"/>
          <w:szCs w:val="20"/>
        </w:rPr>
        <w:t xml:space="preserve">I. Oświadczam, że nie podlegam wykluczeniu z postępowania na podstawie art. 24 ust 1 pkt 12-23 ustawy </w:t>
      </w:r>
      <w:proofErr w:type="spellStart"/>
      <w:r w:rsidRPr="00C050D2">
        <w:rPr>
          <w:color w:val="000000"/>
          <w:sz w:val="20"/>
          <w:szCs w:val="20"/>
        </w:rPr>
        <w:t>Pzp</w:t>
      </w:r>
      <w:proofErr w:type="spellEnd"/>
      <w:r w:rsidRPr="00C050D2">
        <w:rPr>
          <w:color w:val="000000"/>
          <w:sz w:val="20"/>
          <w:szCs w:val="20"/>
        </w:rPr>
        <w:t>.</w:t>
      </w:r>
    </w:p>
    <w:p w14:paraId="7835070C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55C5D2F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36F976F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B11627A" w14:textId="77777777" w:rsidR="001361F8" w:rsidRPr="00C050D2" w:rsidRDefault="001361F8" w:rsidP="001361F8">
      <w:pPr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FBC46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 w:themeColor="text1"/>
          <w:sz w:val="20"/>
          <w:szCs w:val="20"/>
        </w:rPr>
        <w:t>II. Oświadczam</w:t>
      </w:r>
      <w:r w:rsidRPr="00C050D2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</w:t>
      </w:r>
      <w:r w:rsidRPr="00C050D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C050D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podjąłem następujące środki naprawcze*: </w:t>
      </w:r>
    </w:p>
    <w:p w14:paraId="79AA745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B3E0E0A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6AD66C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54CD5A2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FAC6C8F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CD9971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**:</w:t>
      </w:r>
    </w:p>
    <w:p w14:paraId="0E8468AF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C050D2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050D2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C050D2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C050D2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C050D2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08B0B2F5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7DCE090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43CB824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8712741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77FBAAD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C050D2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0CD6368E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>**uzupełnić jeśli wykonawca polega na zasobach innych podmiotów</w:t>
      </w:r>
    </w:p>
    <w:p w14:paraId="10F79279" w14:textId="77777777" w:rsidR="001361F8" w:rsidRPr="00C050D2" w:rsidRDefault="001361F8" w:rsidP="001361F8">
      <w:pPr>
        <w:jc w:val="both"/>
        <w:rPr>
          <w:rFonts w:ascii="Calibri" w:hAnsi="Calibri" w:cs="Arial"/>
          <w:i/>
          <w:sz w:val="20"/>
          <w:szCs w:val="20"/>
        </w:rPr>
      </w:pPr>
    </w:p>
    <w:p w14:paraId="04BAD7DE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0EF82410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608C2711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3AC49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1CB5690E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68BED5D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11DFA3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26155D36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A5A7E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260C4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B0BEDA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7969599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6F5F7B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Oświadczenie o przynależności lub braku przynależności do grupy kapitałowej</w:t>
      </w:r>
    </w:p>
    <w:p w14:paraId="652CAE8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E30275D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18630F14" w14:textId="2772669C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 UST. 4 PKT</w:t>
      </w:r>
      <w:r w:rsidR="00FF7A6B">
        <w:rPr>
          <w:rFonts w:ascii="Calibri" w:hAnsi="Calibri"/>
          <w:b/>
          <w:i/>
          <w:sz w:val="36"/>
          <w:szCs w:val="36"/>
        </w:rPr>
        <w:t xml:space="preserve"> </w:t>
      </w:r>
      <w:r w:rsidRPr="00C050D2">
        <w:rPr>
          <w:rFonts w:ascii="Calibri" w:hAnsi="Calibri"/>
          <w:b/>
          <w:i/>
          <w:sz w:val="36"/>
          <w:szCs w:val="36"/>
        </w:rPr>
        <w:t xml:space="preserve"> </w:t>
      </w:r>
      <w:r w:rsidR="00B73755">
        <w:rPr>
          <w:rFonts w:ascii="Calibri" w:hAnsi="Calibri"/>
          <w:b/>
          <w:i/>
          <w:sz w:val="36"/>
          <w:szCs w:val="36"/>
        </w:rPr>
        <w:t>1</w:t>
      </w:r>
      <w:r w:rsidRPr="00C050D2">
        <w:rPr>
          <w:rFonts w:ascii="Calibri" w:hAnsi="Calibri"/>
          <w:b/>
          <w:i/>
          <w:sz w:val="36"/>
          <w:szCs w:val="36"/>
        </w:rPr>
        <w:t xml:space="preserve"> SIWZ</w:t>
      </w:r>
    </w:p>
    <w:p w14:paraId="2B46222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3C98C1E7" w14:textId="77777777" w:rsidR="001361F8" w:rsidRPr="00C050D2" w:rsidRDefault="001361F8" w:rsidP="001361F8">
      <w:pPr>
        <w:pStyle w:val="rozdzia"/>
        <w:ind w:left="4956" w:firstLine="708"/>
        <w:jc w:val="center"/>
        <w:rPr>
          <w:rFonts w:ascii="Calibri" w:eastAsia="Tahoma" w:hAnsi="Calibri"/>
          <w:b/>
          <w:bCs w:val="0"/>
          <w:color w:val="000000"/>
        </w:rPr>
      </w:pPr>
      <w:r w:rsidRPr="00C050D2">
        <w:rPr>
          <w:rFonts w:ascii="Calibri" w:eastAsia="Tahoma" w:hAnsi="Calibri"/>
          <w:b/>
          <w:bCs w:val="0"/>
          <w:color w:val="000000"/>
        </w:rPr>
        <w:t>Załącznik nr 5 do SIWZ</w:t>
      </w:r>
    </w:p>
    <w:p w14:paraId="4B539A4D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1535E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56602F1A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2FBE265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4291063" w14:textId="77777777" w:rsidR="001361F8" w:rsidRPr="00C050D2" w:rsidRDefault="001361F8" w:rsidP="001361F8">
      <w:pPr>
        <w:pStyle w:val="Tre3f3ftekstu"/>
        <w:spacing w:line="240" w:lineRule="auto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6667BAF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64A3BA9E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83B3BA0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136B6F7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BA042A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2A0EBB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E8404C2" w14:textId="436E5D27" w:rsidR="001361F8" w:rsidRPr="00C050D2" w:rsidRDefault="001361F8" w:rsidP="001361F8">
      <w:pPr>
        <w:jc w:val="both"/>
        <w:rPr>
          <w:rFonts w:ascii="Calibri" w:hAnsi="Calibri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C050D2">
        <w:rPr>
          <w:rFonts w:ascii="Calibri" w:hAnsi="Calibri"/>
          <w:sz w:val="20"/>
          <w:szCs w:val="20"/>
          <w:lang w:eastAsia="en-US"/>
        </w:rPr>
        <w:t>„</w:t>
      </w:r>
      <w:r w:rsidR="00A67F75" w:rsidRPr="00A67F75">
        <w:rPr>
          <w:rFonts w:ascii="Calibri" w:hAnsi="Calibri" w:cs="Calibri"/>
          <w:sz w:val="20"/>
          <w:szCs w:val="20"/>
          <w:lang w:eastAsia="ar-SA"/>
        </w:rPr>
        <w:t>Dostawa nowego ciężkiego samochodu strażackiego ratowniczo–gaśniczego z napędem 4x4 dla OSP w Pobierowie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niniejszym:</w:t>
      </w:r>
    </w:p>
    <w:p w14:paraId="09B764D1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5BA34D56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C050D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w skład której wchodzą następujące podmioty*:</w:t>
      </w:r>
    </w:p>
    <w:p w14:paraId="22DACAEA" w14:textId="77777777" w:rsidR="001361F8" w:rsidRPr="00C050D2" w:rsidRDefault="001361F8" w:rsidP="001361F8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1361F8" w:rsidRPr="00C050D2" w14:paraId="06E14A62" w14:textId="77777777" w:rsidTr="00E331EC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EA73159" w14:textId="77777777" w:rsidR="001361F8" w:rsidRPr="00C050D2" w:rsidRDefault="001361F8" w:rsidP="00E331EC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F1D01F8" w14:textId="77777777" w:rsidR="001361F8" w:rsidRPr="00C050D2" w:rsidRDefault="001361F8" w:rsidP="00E331EC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1361F8" w:rsidRPr="00C050D2" w14:paraId="44918B3C" w14:textId="77777777" w:rsidTr="00E331EC">
        <w:tc>
          <w:tcPr>
            <w:tcW w:w="548" w:type="dxa"/>
            <w:shd w:val="clear" w:color="auto" w:fill="auto"/>
          </w:tcPr>
          <w:p w14:paraId="0BEF496D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5E09A6F" w14:textId="77777777" w:rsidR="001361F8" w:rsidRPr="00C050D2" w:rsidRDefault="001361F8" w:rsidP="00E331E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7DA32AFB" w14:textId="77777777" w:rsidTr="00E331EC">
        <w:tc>
          <w:tcPr>
            <w:tcW w:w="548" w:type="dxa"/>
            <w:shd w:val="clear" w:color="auto" w:fill="auto"/>
          </w:tcPr>
          <w:p w14:paraId="1E9760D4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06A6B4D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0F346943" w14:textId="77777777" w:rsidTr="00E331EC">
        <w:tc>
          <w:tcPr>
            <w:tcW w:w="548" w:type="dxa"/>
            <w:shd w:val="clear" w:color="auto" w:fill="auto"/>
          </w:tcPr>
          <w:p w14:paraId="77B4E05B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11008F4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8B6E31D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B33BD14" w14:textId="77777777" w:rsidR="001361F8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C050D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)*.</w:t>
      </w:r>
    </w:p>
    <w:p w14:paraId="1AE99789" w14:textId="4A336692" w:rsidR="001361F8" w:rsidRPr="008A2F83" w:rsidRDefault="001361F8" w:rsidP="001361F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/>
          <w:sz w:val="20"/>
          <w:szCs w:val="20"/>
          <w:lang w:eastAsia="en-US"/>
        </w:rPr>
      </w:pPr>
      <w:r w:rsidRPr="008A2F83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Pr="008A2F83">
        <w:rPr>
          <w:rFonts w:ascii="Calibri" w:hAnsi="Calibri"/>
          <w:sz w:val="22"/>
          <w:szCs w:val="22"/>
          <w:lang w:eastAsia="en-US"/>
        </w:rPr>
        <w:t xml:space="preserve">- </w:t>
      </w:r>
      <w:r w:rsidRPr="008A2F83">
        <w:rPr>
          <w:rFonts w:ascii="Calibri" w:hAnsi="Calibri"/>
          <w:sz w:val="20"/>
          <w:szCs w:val="20"/>
          <w:lang w:eastAsia="en-US"/>
        </w:rPr>
        <w:t>OŚWIADCZAM/Y, że nie należę/należymy do żadnej grupy kapitałowej w rozumieniu ustawy z dnia 16 lutego 2007r. o ochronie konkurencji i konsumentów (Dz.U. z 20</w:t>
      </w:r>
      <w:r w:rsidR="004F609E">
        <w:rPr>
          <w:rFonts w:ascii="Calibri" w:hAnsi="Calibri"/>
          <w:sz w:val="20"/>
          <w:szCs w:val="20"/>
          <w:lang w:eastAsia="en-US"/>
        </w:rPr>
        <w:t>20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8A2F83">
        <w:rPr>
          <w:rFonts w:ascii="Calibri" w:hAnsi="Calibri"/>
          <w:sz w:val="20"/>
          <w:szCs w:val="20"/>
          <w:lang w:eastAsia="en-US"/>
        </w:rPr>
        <w:t xml:space="preserve">r. poz. </w:t>
      </w:r>
      <w:r w:rsidR="004F609E">
        <w:rPr>
          <w:rFonts w:ascii="Calibri" w:hAnsi="Calibri"/>
          <w:sz w:val="20"/>
          <w:szCs w:val="20"/>
          <w:lang w:eastAsia="en-US"/>
        </w:rPr>
        <w:t>1076</w:t>
      </w:r>
      <w:r w:rsidRPr="008A2F83">
        <w:rPr>
          <w:rFonts w:ascii="Calibri" w:hAnsi="Calibri"/>
          <w:sz w:val="20"/>
          <w:szCs w:val="20"/>
          <w:lang w:eastAsia="en-US"/>
        </w:rPr>
        <w:t>)*</w:t>
      </w:r>
    </w:p>
    <w:p w14:paraId="0E67327F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2808EFCE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9E4781E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CE0FF46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EADFB5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38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887C885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C2469CA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BFB2B32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DB4FB93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C050D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C050D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050D2">
        <w:rPr>
          <w:i/>
          <w:color w:val="000000"/>
          <w:sz w:val="18"/>
          <w:szCs w:val="18"/>
        </w:rPr>
        <w:t>Pzp</w:t>
      </w:r>
      <w:proofErr w:type="spellEnd"/>
      <w:r w:rsidRPr="00C050D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3240B2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CC74FD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C47577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14:paraId="68D3AC8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393BC25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449B37C1" w14:textId="30F2D11F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 UST. 2 SIWZ</w:t>
      </w:r>
    </w:p>
    <w:p w14:paraId="45F0ABF2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013376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>Załącznik nr 6 do SIWZ</w:t>
      </w:r>
    </w:p>
    <w:p w14:paraId="722019D2" w14:textId="77777777" w:rsidR="001361F8" w:rsidRPr="00C050D2" w:rsidRDefault="001361F8" w:rsidP="001361F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48B72F7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4C65A4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8831D61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90AF12C" w14:textId="77777777" w:rsidR="001361F8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p w14:paraId="63D30424" w14:textId="2381A7F5" w:rsidR="001361F8" w:rsidRPr="00C050D2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 xml:space="preserve">WYKAZ WYKONANYCH  </w:t>
      </w:r>
      <w:r w:rsidR="00A67F75">
        <w:rPr>
          <w:rFonts w:ascii="Calibri" w:hAnsi="Calibri"/>
          <w:b/>
          <w:iCs/>
          <w:sz w:val="32"/>
          <w:szCs w:val="32"/>
          <w:lang w:eastAsia="en-US"/>
        </w:rPr>
        <w:t>DOSTAW</w:t>
      </w:r>
    </w:p>
    <w:p w14:paraId="3152CD25" w14:textId="2BD3525D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</w:t>
      </w:r>
      <w:r w:rsidR="00141867">
        <w:rPr>
          <w:rFonts w:ascii="Calibri" w:hAnsi="Calibri"/>
        </w:rPr>
        <w:t>dostaw</w:t>
      </w:r>
      <w:r w:rsidRPr="00C050D2">
        <w:rPr>
          <w:rFonts w:ascii="Calibri" w:hAnsi="Calibri"/>
        </w:rPr>
        <w:t xml:space="preserve">: </w:t>
      </w:r>
    </w:p>
    <w:p w14:paraId="5094C5C7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1361F8" w:rsidRPr="00C050D2" w14:paraId="28624DA1" w14:textId="77777777" w:rsidTr="00E331EC">
        <w:trPr>
          <w:trHeight w:val="739"/>
        </w:trPr>
        <w:tc>
          <w:tcPr>
            <w:tcW w:w="488" w:type="dxa"/>
            <w:vMerge w:val="restart"/>
            <w:vAlign w:val="center"/>
          </w:tcPr>
          <w:p w14:paraId="76744C1D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6698F928" w14:textId="09C79A3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Przedmiot wykonywanej </w:t>
            </w:r>
            <w:r w:rsidR="004F609E"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2268" w:type="dxa"/>
            <w:vMerge w:val="restart"/>
            <w:vAlign w:val="center"/>
          </w:tcPr>
          <w:p w14:paraId="159B60DB" w14:textId="6C070DA4" w:rsidR="001361F8" w:rsidRPr="00C050D2" w:rsidRDefault="001361F8" w:rsidP="00E3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Podmiot na rzecz które</w:t>
            </w:r>
            <w:r>
              <w:rPr>
                <w:rFonts w:ascii="Calibri" w:hAnsi="Calibri"/>
                <w:sz w:val="16"/>
                <w:szCs w:val="16"/>
              </w:rPr>
              <w:t>go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F609E">
              <w:rPr>
                <w:rFonts w:ascii="Calibri" w:hAnsi="Calibri"/>
                <w:sz w:val="16"/>
                <w:szCs w:val="16"/>
              </w:rPr>
              <w:t>dostawa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04DF6590" w14:textId="6D7EE36D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Wartość brutto </w:t>
            </w:r>
            <w:r w:rsidR="00EB5E85"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2835" w:type="dxa"/>
            <w:gridSpan w:val="2"/>
            <w:vAlign w:val="center"/>
          </w:tcPr>
          <w:p w14:paraId="0947FB0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29766B2D" w14:textId="407D8E68" w:rsidR="001361F8" w:rsidRPr="00C050D2" w:rsidRDefault="004F609E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dostawy</w:t>
            </w:r>
          </w:p>
          <w:p w14:paraId="3EFA6E3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1F8" w:rsidRPr="00C050D2" w14:paraId="24EF04CA" w14:textId="77777777" w:rsidTr="00E331EC">
        <w:trPr>
          <w:trHeight w:val="672"/>
        </w:trPr>
        <w:tc>
          <w:tcPr>
            <w:tcW w:w="488" w:type="dxa"/>
            <w:vMerge/>
            <w:vAlign w:val="center"/>
          </w:tcPr>
          <w:p w14:paraId="5E48EEAE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</w:tcPr>
          <w:p w14:paraId="2EF9773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35EF89B" w14:textId="77777777" w:rsidR="001361F8" w:rsidRPr="00C050D2" w:rsidRDefault="001361F8" w:rsidP="00E3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D742FAB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59966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EAB59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Od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  <w:tc>
          <w:tcPr>
            <w:tcW w:w="1417" w:type="dxa"/>
            <w:vAlign w:val="center"/>
          </w:tcPr>
          <w:p w14:paraId="324481E0" w14:textId="77777777" w:rsidR="001361F8" w:rsidRPr="00C050D2" w:rsidRDefault="001361F8" w:rsidP="00E331EC">
            <w:pPr>
              <w:rPr>
                <w:rFonts w:ascii="Calibri" w:hAnsi="Calibri"/>
                <w:sz w:val="16"/>
                <w:szCs w:val="16"/>
              </w:rPr>
            </w:pPr>
          </w:p>
          <w:p w14:paraId="09372E11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Do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</w:tr>
      <w:tr w:rsidR="001361F8" w:rsidRPr="00C050D2" w14:paraId="17153512" w14:textId="77777777" w:rsidTr="00E331EC">
        <w:tc>
          <w:tcPr>
            <w:tcW w:w="488" w:type="dxa"/>
          </w:tcPr>
          <w:p w14:paraId="00977F3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4EF845E9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9EC8D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78B090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E69BEE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8F89E07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D33E9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FF00D" w14:textId="77777777" w:rsidTr="00E331EC">
        <w:tc>
          <w:tcPr>
            <w:tcW w:w="488" w:type="dxa"/>
          </w:tcPr>
          <w:p w14:paraId="23A1C3F0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FE6A43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E364CD0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42D8CF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2850166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393659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8AD534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FF865B6" w14:textId="77777777" w:rsidTr="00E331EC">
        <w:tc>
          <w:tcPr>
            <w:tcW w:w="488" w:type="dxa"/>
          </w:tcPr>
          <w:p w14:paraId="0789243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33E8D9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1C9FA1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C8C65AD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257A7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5D7DED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58C3C77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4124684" w14:textId="77777777" w:rsidTr="00E331EC">
        <w:tc>
          <w:tcPr>
            <w:tcW w:w="488" w:type="dxa"/>
          </w:tcPr>
          <w:p w14:paraId="2762F81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AD3953F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2114909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C2BAC1F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276F08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7F6985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3F93B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C2825E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0B42AA45" w14:textId="029801B6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>W załączeniu do niniejszego wykazu przedkładam</w:t>
      </w:r>
      <w:r>
        <w:rPr>
          <w:rFonts w:ascii="Calibri" w:hAnsi="Calibri"/>
        </w:rPr>
        <w:t>y</w:t>
      </w:r>
      <w:r w:rsidRPr="00C050D2">
        <w:rPr>
          <w:rFonts w:ascii="Calibri" w:hAnsi="Calibri"/>
        </w:rPr>
        <w:t xml:space="preserve"> dowody, określające czy wskazane </w:t>
      </w:r>
      <w:r w:rsidR="004F609E">
        <w:rPr>
          <w:rFonts w:ascii="Calibri" w:hAnsi="Calibri"/>
        </w:rPr>
        <w:t>dostawy</w:t>
      </w:r>
      <w:r w:rsidRPr="00C050D2">
        <w:rPr>
          <w:rFonts w:ascii="Calibri" w:hAnsi="Calibri"/>
        </w:rPr>
        <w:t xml:space="preserve"> zostały wykonane w sposób należyty, a w przypadku świadczeń okresowych lub ciągłych są wykonywane należycie .</w:t>
      </w:r>
    </w:p>
    <w:p w14:paraId="178AD802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4EDCC156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DA96260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62FC97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250330C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9C306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E4A789A" w14:textId="77777777" w:rsidR="00EB5E85" w:rsidRDefault="00EB5E85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8E35E9" w14:textId="37E7AFA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 xml:space="preserve">Załącznik nr </w:t>
      </w:r>
      <w:r>
        <w:rPr>
          <w:rFonts w:ascii="Calibri" w:hAnsi="Calibri"/>
          <w:b/>
          <w:iCs/>
          <w:lang w:eastAsia="en-US"/>
        </w:rPr>
        <w:t>7</w:t>
      </w:r>
      <w:r w:rsidRPr="00C050D2">
        <w:rPr>
          <w:rFonts w:ascii="Calibri" w:hAnsi="Calibri"/>
          <w:b/>
          <w:iCs/>
          <w:lang w:eastAsia="en-US"/>
        </w:rPr>
        <w:t xml:space="preserve"> do SIWZ</w:t>
      </w:r>
    </w:p>
    <w:p w14:paraId="23E917DB" w14:textId="3D15BA20" w:rsidR="001361F8" w:rsidRPr="00C050D2" w:rsidRDefault="00A67F75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>
        <w:rPr>
          <w:rFonts w:ascii="Calibri" w:eastAsia="Tahoma" w:hAnsi="Calibri"/>
          <w:i/>
          <w:iCs/>
          <w:color w:val="000000"/>
          <w:sz w:val="20"/>
          <w:szCs w:val="20"/>
        </w:rPr>
        <w:t xml:space="preserve"> </w:t>
      </w:r>
    </w:p>
    <w:p w14:paraId="575E4F34" w14:textId="77777777" w:rsidR="00A67F75" w:rsidRPr="00C050D2" w:rsidRDefault="00A67F75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2367934D" w14:textId="372C9B36" w:rsidR="00E331EC" w:rsidRPr="00150052" w:rsidRDefault="00A67F75" w:rsidP="00E331EC">
      <w:pPr>
        <w:rPr>
          <w:rFonts w:ascii="Arial Narrow" w:eastAsia="Times New Roman" w:hAnsi="Arial Narrow" w:cs="Calibri"/>
          <w:b/>
          <w:bCs/>
          <w:sz w:val="20"/>
          <w:szCs w:val="20"/>
        </w:rPr>
      </w:pPr>
      <w:r>
        <w:rPr>
          <w:rFonts w:ascii="Calibri" w:hAnsi="Calibri"/>
          <w:b/>
          <w:iCs/>
          <w:sz w:val="32"/>
          <w:szCs w:val="32"/>
          <w:lang w:eastAsia="en-US"/>
        </w:rPr>
        <w:t xml:space="preserve"> </w:t>
      </w:r>
      <w:r w:rsidR="001361F8">
        <w:tab/>
      </w:r>
      <w:r w:rsidR="001361F8">
        <w:tab/>
      </w:r>
      <w:r w:rsidR="001361F8">
        <w:tab/>
      </w:r>
      <w:r>
        <w:t xml:space="preserve"> </w:t>
      </w:r>
      <w:r w:rsidR="001361F8" w:rsidRPr="001361F8">
        <w:rPr>
          <w:sz w:val="20"/>
          <w:szCs w:val="20"/>
        </w:rPr>
        <w:t xml:space="preserve"> </w:t>
      </w:r>
      <w:r w:rsidR="00E331EC" w:rsidRPr="00E331EC">
        <w:rPr>
          <w:rFonts w:ascii="Arial Narrow" w:eastAsia="Times New Roman" w:hAnsi="Arial Narrow" w:cs="Calibri"/>
          <w:b/>
          <w:sz w:val="20"/>
          <w:szCs w:val="20"/>
        </w:rPr>
        <w:t xml:space="preserve">                           </w:t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>Specyfikacja techniczna</w:t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E331EC" w:rsidRPr="00150052"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 </w:t>
      </w:r>
    </w:p>
    <w:p w14:paraId="578AB738" w14:textId="77777777" w:rsidR="00E331EC" w:rsidRPr="00E331EC" w:rsidRDefault="00E331EC" w:rsidP="00E331EC">
      <w:pPr>
        <w:jc w:val="center"/>
        <w:rPr>
          <w:rFonts w:ascii="Arial Narrow" w:eastAsia="Times New Roman" w:hAnsi="Arial Narrow" w:cs="Calibri"/>
          <w:b/>
          <w:sz w:val="20"/>
          <w:szCs w:val="20"/>
        </w:rPr>
      </w:pPr>
      <w:r w:rsidRPr="00E331EC">
        <w:rPr>
          <w:rFonts w:ascii="Arial Narrow" w:eastAsia="Times New Roman" w:hAnsi="Arial Narrow" w:cs="Calibri"/>
          <w:b/>
          <w:sz w:val="20"/>
          <w:szCs w:val="20"/>
        </w:rPr>
        <w:t xml:space="preserve"> DLA</w:t>
      </w:r>
      <w:r w:rsidRPr="00E331E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E331EC">
        <w:rPr>
          <w:rFonts w:ascii="Arial Narrow" w:eastAsia="Times New Roman" w:hAnsi="Arial Narrow" w:cs="Calibri"/>
          <w:b/>
          <w:sz w:val="20"/>
          <w:szCs w:val="20"/>
        </w:rPr>
        <w:t xml:space="preserve">FABRYCZNIE NOWEGO CIĘŻKIEGO SAMOCHODU RATOWNICZO – GAŚNICZEGO Z NAPĘDEM 4X4 </w:t>
      </w:r>
    </w:p>
    <w:p w14:paraId="7FA3B10D" w14:textId="77777777" w:rsidR="00E331EC" w:rsidRPr="00E331EC" w:rsidRDefault="00E331EC" w:rsidP="00E331EC">
      <w:pPr>
        <w:tabs>
          <w:tab w:val="left" w:pos="1872"/>
          <w:tab w:val="right" w:pos="8953"/>
        </w:tabs>
        <w:rPr>
          <w:rFonts w:ascii="Arial Narrow" w:eastAsia="Times New Roman" w:hAnsi="Arial Narrow" w:cs="Calibri"/>
          <w:b/>
          <w:sz w:val="20"/>
          <w:szCs w:val="20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885"/>
        <w:gridCol w:w="1736"/>
      </w:tblGrid>
      <w:tr w:rsidR="00E331EC" w:rsidRPr="00E331EC" w14:paraId="64D7F9DA" w14:textId="77777777" w:rsidTr="00E331EC">
        <w:trPr>
          <w:trHeight w:val="567"/>
        </w:trPr>
        <w:tc>
          <w:tcPr>
            <w:tcW w:w="277" w:type="pct"/>
            <w:shd w:val="clear" w:color="auto" w:fill="F2F2F2"/>
            <w:vAlign w:val="center"/>
          </w:tcPr>
          <w:p w14:paraId="45CC2FD1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L.P.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45533493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PODSTAWOWE WYMAGANIA, JAKIE POWINIEN SPEŁNIAĆ OFEROWANY POJAZD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620C6331" w14:textId="1A84AEF8" w:rsid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Należy pozostawić właściwe </w:t>
            </w:r>
          </w:p>
          <w:p w14:paraId="6F390E8C" w14:textId="77777777" w:rsidR="00141867" w:rsidRDefault="00141867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  <w:p w14:paraId="66AD1ED5" w14:textId="77777777" w:rsid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r w:rsidR="0014186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spełnia/nie spełnia</w:t>
            </w:r>
          </w:p>
          <w:p w14:paraId="4C5B47A2" w14:textId="103BF184" w:rsidR="00141867" w:rsidRPr="00E331EC" w:rsidRDefault="00141867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124892F" w14:textId="77777777" w:rsidTr="00E331EC">
        <w:tc>
          <w:tcPr>
            <w:tcW w:w="277" w:type="pct"/>
            <w:shd w:val="clear" w:color="auto" w:fill="auto"/>
            <w:vAlign w:val="center"/>
          </w:tcPr>
          <w:p w14:paraId="4C98FE8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469752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Podstawowe wymagania, jakie powinien spełniać oferowany samochód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FCEF1F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</w:tr>
      <w:tr w:rsidR="00E331EC" w:rsidRPr="00E331EC" w14:paraId="4DB145C8" w14:textId="77777777" w:rsidTr="00E331EC">
        <w:tc>
          <w:tcPr>
            <w:tcW w:w="277" w:type="pct"/>
            <w:shd w:val="clear" w:color="auto" w:fill="auto"/>
            <w:vAlign w:val="center"/>
          </w:tcPr>
          <w:p w14:paraId="51AFB9B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1.1.</w:t>
            </w:r>
          </w:p>
        </w:tc>
        <w:tc>
          <w:tcPr>
            <w:tcW w:w="3772" w:type="pct"/>
            <w:shd w:val="clear" w:color="auto" w:fill="auto"/>
          </w:tcPr>
          <w:p w14:paraId="5D74CC64" w14:textId="0A508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spełniać wymagania polskich przepisów o ruchu drogowym, z uwzględnieniem wymagań dotyczących pojazdów uprzywilejowanych, zgodnie z ustawą „Prawo o ruchu drogowym” (tj. Dz. U. z 20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>20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r., Nr 1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>10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) wraz z przepisami wykonawczymi.</w:t>
            </w:r>
          </w:p>
          <w:p w14:paraId="64D1FE87" w14:textId="325A8FAA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z 2007 r. ,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Nr 143, poz. 1002)</w:t>
            </w:r>
          </w:p>
          <w:p w14:paraId="671E77F4" w14:textId="57282E35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z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2019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r.,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poz.594).</w:t>
            </w:r>
          </w:p>
          <w:p w14:paraId="16ECAF99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Samochód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 5).</w:t>
            </w:r>
          </w:p>
          <w:p w14:paraId="11193FE6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posiadać świadectwo dopuszczenia do użytkowania w Jednostkach Państwowej Straży Pożarnej wydany przez Centrum Naukowo-Badawczego Ochrony Przeciwpożarowej w Józefowie k/Otwocka.</w:t>
            </w:r>
          </w:p>
          <w:p w14:paraId="10B520B1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posiadać aktualne świadectwo homologacji podwozia.</w:t>
            </w:r>
          </w:p>
          <w:p w14:paraId="0FB3DA61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Musi spełniać wymagania ogólne i szczegółowe zgodnie z normą PN-EN 1846-1 i 1846-2 </w:t>
            </w:r>
          </w:p>
          <w:p w14:paraId="01CD77EF" w14:textId="77777777" w:rsidR="00E331EC" w:rsidRPr="00E331EC" w:rsidRDefault="00E331EC" w:rsidP="00E331EC">
            <w:pPr>
              <w:numPr>
                <w:ilvl w:val="0"/>
                <w:numId w:val="8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noProof/>
                <w:sz w:val="22"/>
                <w:szCs w:val="22"/>
              </w:rPr>
              <w:t>Pojazd oraz podwozie fabrycznie nowe, rok produkcji podwozia 2020, silnik, podwozie i kabina tego samego producenta.</w:t>
            </w:r>
          </w:p>
          <w:p w14:paraId="427EC43F" w14:textId="77777777" w:rsidR="00E331EC" w:rsidRPr="00E331EC" w:rsidRDefault="00E331EC" w:rsidP="00E331EC">
            <w:p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ind w:left="397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A92E86A" w14:textId="460BC5A6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EBFEDC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1C03B47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D6984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53AB8D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DA93D6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AF4E2A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20432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5DAC86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2A125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73E2CEA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AA07F5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CF31FB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608DF0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B7043F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E98282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F45862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11B89F6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74DD35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7CA955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F05F00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DEC25E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3518F2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FB2862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A2C98F0" w14:textId="0238CFD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88A1C2F" w14:textId="45680FF1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ED076D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ADB49F7" w14:textId="49B18230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E6B90F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62C07ED" w14:textId="1FA40CA6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01B21F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385FE6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2EFD1E" w14:textId="6BF3F372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E331EC" w:rsidRPr="00E331EC" w14:paraId="67C4B9EC" w14:textId="77777777" w:rsidTr="00E331EC">
        <w:tc>
          <w:tcPr>
            <w:tcW w:w="277" w:type="pct"/>
            <w:shd w:val="clear" w:color="auto" w:fill="auto"/>
            <w:vAlign w:val="center"/>
          </w:tcPr>
          <w:p w14:paraId="24CEFA5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1.2.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3367095E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Samochód musi spełniać wymagania dla klasy ciężkiej S (wg PN-EN 1846-2 lub równoważnej).</w:t>
            </w:r>
          </w:p>
        </w:tc>
        <w:tc>
          <w:tcPr>
            <w:tcW w:w="951" w:type="pct"/>
            <w:shd w:val="clear" w:color="auto" w:fill="auto"/>
          </w:tcPr>
          <w:p w14:paraId="6BF3DFB1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38B72E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5823AE6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D8C0C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1.3.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5EC1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Samochód kategorii 2 - uterenowionej (wg PN-EN 1846-1 lub równoważnej).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05D9820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2EFD31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986EFC1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501A7B1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22F0428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3ECA14A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</w:tr>
      <w:tr w:rsidR="00E331EC" w:rsidRPr="00E331EC" w14:paraId="4FBB864C" w14:textId="77777777" w:rsidTr="00E331EC">
        <w:tc>
          <w:tcPr>
            <w:tcW w:w="277" w:type="pct"/>
            <w:shd w:val="clear" w:color="auto" w:fill="auto"/>
            <w:vAlign w:val="center"/>
          </w:tcPr>
          <w:p w14:paraId="78A8BBF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C3EFDE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Masa całkowita pojazdu gotowego do akcji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ratowniczo – gaśniczej (pojazd z załogą, pełnymi zbiornikami, zabudową i wyposażeniem) nie może przekroczyć wartości określonych przez producenta podwozia bazowego.</w:t>
            </w:r>
          </w:p>
          <w:p w14:paraId="179FF37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045D788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5B584FB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8A9FDC2" w14:textId="77777777" w:rsidTr="00E331EC">
        <w:tc>
          <w:tcPr>
            <w:tcW w:w="277" w:type="pct"/>
            <w:shd w:val="clear" w:color="auto" w:fill="auto"/>
            <w:vAlign w:val="center"/>
          </w:tcPr>
          <w:p w14:paraId="681BE7D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2.2.</w:t>
            </w:r>
          </w:p>
        </w:tc>
        <w:tc>
          <w:tcPr>
            <w:tcW w:w="3772" w:type="pct"/>
            <w:shd w:val="clear" w:color="auto" w:fill="auto"/>
          </w:tcPr>
          <w:p w14:paraId="119A72A9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Pojazd gotowy do akcji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(pojazd z załogą, pełnymi zbiornikami, zabudową i wyposażeniem) powinien mieć:</w:t>
            </w:r>
          </w:p>
          <w:p w14:paraId="6D2D766A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>Kąt natarcia: min. 23 º,</w:t>
            </w:r>
          </w:p>
          <w:p w14:paraId="0424A31E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Kąt zejścia : min. 23º,</w:t>
            </w:r>
          </w:p>
          <w:p w14:paraId="0C926AE0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Prześwit pod osiami min. 305 mm,</w:t>
            </w:r>
          </w:p>
          <w:p w14:paraId="681AD6F5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Wysokość całkowita pojazdu : max. 3400 mm (z drabiną dwuprzęsłową)</w:t>
            </w:r>
          </w:p>
          <w:p w14:paraId="68B56F0F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Rozstaw osi: min. 4500 mm</w:t>
            </w:r>
          </w:p>
          <w:p w14:paraId="13728E89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Długość całkowita : max 9000 mm </w:t>
            </w:r>
          </w:p>
          <w:p w14:paraId="2CD2C974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Kąt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rampowy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: min. 18 º.</w:t>
            </w:r>
          </w:p>
          <w:p w14:paraId="2D873D03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D14C0E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lastRenderedPageBreak/>
              <w:t>spełnia/ nie spełnia</w:t>
            </w:r>
          </w:p>
          <w:p w14:paraId="7DB0F4B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444A56E" w14:textId="77777777" w:rsidTr="00E331EC">
        <w:tc>
          <w:tcPr>
            <w:tcW w:w="277" w:type="pct"/>
            <w:shd w:val="clear" w:color="auto" w:fill="auto"/>
            <w:vAlign w:val="center"/>
          </w:tcPr>
          <w:p w14:paraId="7C78C22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2.3.</w:t>
            </w:r>
          </w:p>
        </w:tc>
        <w:tc>
          <w:tcPr>
            <w:tcW w:w="3772" w:type="pct"/>
            <w:shd w:val="clear" w:color="auto" w:fill="auto"/>
          </w:tcPr>
          <w:p w14:paraId="3FBC773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Rezerwa masy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min. 3 %.</w:t>
            </w:r>
          </w:p>
          <w:p w14:paraId="3C35F29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03A401A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323822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7FB30A5" w14:textId="77777777" w:rsidTr="00E331EC">
        <w:tc>
          <w:tcPr>
            <w:tcW w:w="277" w:type="pct"/>
            <w:shd w:val="clear" w:color="auto" w:fill="auto"/>
            <w:vAlign w:val="center"/>
          </w:tcPr>
          <w:p w14:paraId="588B143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2.4.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6A93C66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Układ napędowy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składa się z :</w:t>
            </w:r>
          </w:p>
          <w:p w14:paraId="423064E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stałego napędu na wszystkie osie , </w:t>
            </w:r>
          </w:p>
          <w:p w14:paraId="559C67F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skrzyni redukcyjnej,</w:t>
            </w:r>
          </w:p>
          <w:p w14:paraId="6C4DF580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możliwość blokady mechanizmów każdej osi ,</w:t>
            </w:r>
          </w:p>
          <w:p w14:paraId="05D0303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zwolnice w piastach ,</w:t>
            </w:r>
          </w:p>
          <w:p w14:paraId="1ED6FD4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5BA16E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D81CF5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2BE7F9B" w14:textId="77777777" w:rsidTr="00E331EC">
        <w:trPr>
          <w:trHeight w:val="567"/>
        </w:trPr>
        <w:tc>
          <w:tcPr>
            <w:tcW w:w="277" w:type="pct"/>
            <w:shd w:val="clear" w:color="auto" w:fill="auto"/>
            <w:vAlign w:val="center"/>
          </w:tcPr>
          <w:p w14:paraId="4A85D1B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2.5.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ACBB7B9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Koła i ogumienie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: koła pojedyncze na przedniej osi, na tylnej bliźniacze o nośności dostosowanej do nacisku koła oraz do max. prędkości pojazdu, z bieżnikiem uniwersalnym;. </w:t>
            </w:r>
          </w:p>
          <w:p w14:paraId="4453DDF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Koło zapasowe bez stałego miejsca przewożenia na pojeździe.</w:t>
            </w:r>
          </w:p>
          <w:p w14:paraId="6076470F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651EFE6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54DBFA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5B062ED6" w14:textId="77777777" w:rsidTr="00E331EC">
        <w:tc>
          <w:tcPr>
            <w:tcW w:w="277" w:type="pct"/>
            <w:shd w:val="clear" w:color="auto" w:fill="auto"/>
            <w:vAlign w:val="center"/>
          </w:tcPr>
          <w:p w14:paraId="6131FC2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2.6.</w:t>
            </w:r>
          </w:p>
        </w:tc>
        <w:tc>
          <w:tcPr>
            <w:tcW w:w="3772" w:type="pct"/>
            <w:shd w:val="clear" w:color="auto" w:fill="auto"/>
          </w:tcPr>
          <w:p w14:paraId="55A44442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Silnik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 zapłonie samoczynnym przystosowanym do ciągłej pracy</w:t>
            </w:r>
          </w:p>
          <w:p w14:paraId="19DB76C3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Minimalna moc silnika: 430KM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  <w:t>Minimalny moment obrotowy 850Nm</w:t>
            </w:r>
          </w:p>
          <w:p w14:paraId="1367E81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Silnik spełniający normy czystości spalin EURO 6.</w:t>
            </w:r>
          </w:p>
          <w:p w14:paraId="143E83C2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Skrzynia biegów zautomatyzowana.</w:t>
            </w:r>
          </w:p>
          <w:p w14:paraId="3D516A1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Ponadto pojazd wyposażony w </w:t>
            </w:r>
          </w:p>
          <w:p w14:paraId="775ED7AD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hamulce bębnowe na wszystkich osiach.</w:t>
            </w:r>
          </w:p>
          <w:p w14:paraId="0C850F52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system ABS.</w:t>
            </w:r>
          </w:p>
          <w:p w14:paraId="67A97FD9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zawieszenie mechaniczne osi przedniej i tylnej </w:t>
            </w:r>
          </w:p>
          <w:p w14:paraId="6C9A9779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FBA830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23EB72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1E309433" w14:textId="77777777" w:rsidTr="00E331EC">
        <w:tc>
          <w:tcPr>
            <w:tcW w:w="277" w:type="pct"/>
            <w:shd w:val="clear" w:color="auto" w:fill="auto"/>
            <w:vAlign w:val="center"/>
          </w:tcPr>
          <w:p w14:paraId="173FB16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2.7.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1852784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Kabina czterodrzwiowa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6C49B2CA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  <w:p w14:paraId="625CE64B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  <w:u w:val="single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  <w:u w:val="single"/>
              </w:rPr>
              <w:t>Kabina wyposażona minimum w:</w:t>
            </w:r>
          </w:p>
          <w:p w14:paraId="20FBBAD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indywidualne oświetlenie do czytania mapy dla pozycji dowódcy,</w:t>
            </w:r>
          </w:p>
          <w:p w14:paraId="743AA928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poprzeczny uchwyt do trzymania dla załogi w tylnej części kabiny,</w:t>
            </w:r>
          </w:p>
          <w:p w14:paraId="09785D7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elektrycznie sterowane szyby w drzwiach przednich i tylnych,</w:t>
            </w:r>
          </w:p>
          <w:p w14:paraId="69A57FE8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lusterko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– krawężnikowe z prawej strony,</w:t>
            </w:r>
          </w:p>
          <w:p w14:paraId="0D28C88B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lusterko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– dojazdowe, przednie,</w:t>
            </w:r>
          </w:p>
          <w:p w14:paraId="70A2272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zewnętrzną osłonę przeciwsłoneczną w górnej części kabiny,</w:t>
            </w:r>
          </w:p>
          <w:p w14:paraId="17C40464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informację o włączonym/wyłączonym ogrzewaniu przedziału autopompy,</w:t>
            </w:r>
          </w:p>
          <w:p w14:paraId="55E93D47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fabryczne radio </w:t>
            </w:r>
          </w:p>
          <w:p w14:paraId="6FE0BB89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mocowanie 4 szt. aparatów ochrony dróg oddechowych (ODO) umożliwiającym samodzielne ich zakładanie bez   zdejmowania    ze stelaża. </w:t>
            </w:r>
          </w:p>
          <w:p w14:paraId="1B876272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siedzenia pokryte materiałem łatwym w utrzymaniu czystości,</w:t>
            </w:r>
          </w:p>
          <w:p w14:paraId="33D863A4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wszystkie fotele wyposażone w pasy bezpieczeństwa bezwładnościowe i zagłówki,</w:t>
            </w:r>
          </w:p>
          <w:p w14:paraId="0F735536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>fabryczna klimatyzacja,</w:t>
            </w:r>
          </w:p>
          <w:p w14:paraId="5698A8CC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immobiliser,</w:t>
            </w:r>
          </w:p>
          <w:p w14:paraId="39906C15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kamerę cofania</w:t>
            </w:r>
          </w:p>
          <w:p w14:paraId="748F3087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umieszczona wizualna sygnalizacja otwarcia skrytek, podestów, podniesionego masztu oświetleniowego.</w:t>
            </w:r>
          </w:p>
          <w:p w14:paraId="34458F26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główny wyłącznik oświetlenia skrytek,</w:t>
            </w:r>
          </w:p>
          <w:p w14:paraId="6B91720E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sterowanie zraszaczami podwozia</w:t>
            </w:r>
          </w:p>
          <w:p w14:paraId="45D16757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36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71412FF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lastRenderedPageBreak/>
              <w:t>spełnia/ nie spełnia</w:t>
            </w:r>
          </w:p>
          <w:p w14:paraId="0EE5BA8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3236865" w14:textId="77777777" w:rsidTr="007C38ED">
        <w:trPr>
          <w:trHeight w:val="2683"/>
        </w:trPr>
        <w:tc>
          <w:tcPr>
            <w:tcW w:w="277" w:type="pct"/>
            <w:shd w:val="clear" w:color="auto" w:fill="auto"/>
            <w:vAlign w:val="center"/>
          </w:tcPr>
          <w:p w14:paraId="48B217E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2.8.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34B0B2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Kolorystyka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:</w:t>
            </w:r>
          </w:p>
          <w:p w14:paraId="20F786AD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podwozie – czarne lub grafitowe, </w:t>
            </w:r>
          </w:p>
          <w:p w14:paraId="52F6549E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błotniki i zderzaki – białe,</w:t>
            </w:r>
          </w:p>
          <w:p w14:paraId="4F190CF6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kabina, zabudowa – czerwone RAL3000, </w:t>
            </w:r>
          </w:p>
          <w:p w14:paraId="0F1311DC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drzwi żaluzjowe w kolorze naturalnego aluminium.</w:t>
            </w:r>
          </w:p>
          <w:p w14:paraId="69A0EC40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boczne ścianę zabudowy posiadają taśmy odblaskowe zwiększające widoczność pojazdu (poziome i pionowe). </w:t>
            </w:r>
          </w:p>
          <w:p w14:paraId="5D945074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oznakowanie pojazdów numerami operacyjnymi zgodnie z wykazem dostarczonym przez zamawiającego</w:t>
            </w:r>
          </w:p>
          <w:p w14:paraId="1D722B54" w14:textId="11422ED7" w:rsidR="00E331EC" w:rsidRPr="007C38ED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7C38ED">
              <w:rPr>
                <w:rFonts w:ascii="Arial Narrow" w:eastAsia="Times New Roman" w:hAnsi="Arial Narrow" w:cs="Calibri"/>
                <w:sz w:val="22"/>
                <w:szCs w:val="22"/>
              </w:rPr>
              <w:t>spód zabudowy zabezpieczony dodatkowo lakierem czarnym</w:t>
            </w:r>
          </w:p>
          <w:p w14:paraId="3FF4F4C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CDA8FDD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9D3F323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0414F57" w14:textId="77777777" w:rsidTr="00E331EC">
        <w:tc>
          <w:tcPr>
            <w:tcW w:w="277" w:type="pct"/>
            <w:shd w:val="clear" w:color="auto" w:fill="auto"/>
            <w:vAlign w:val="center"/>
          </w:tcPr>
          <w:p w14:paraId="6068CCF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2.9.</w:t>
            </w:r>
          </w:p>
        </w:tc>
        <w:tc>
          <w:tcPr>
            <w:tcW w:w="3772" w:type="pct"/>
            <w:shd w:val="clear" w:color="auto" w:fill="auto"/>
          </w:tcPr>
          <w:p w14:paraId="2F8D3877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Wszelkie funkcje wszystkich układów i urządzeń pojazdu muszą zachować swoje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właściwości pracy w temperaturach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otoczenia: od - 25ºC  do + 40º C.</w:t>
            </w:r>
          </w:p>
          <w:p w14:paraId="57BC014D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7CE0FD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EEE8A6C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45B03AD7" w14:textId="77777777" w:rsidTr="00E331EC">
        <w:tc>
          <w:tcPr>
            <w:tcW w:w="277" w:type="pct"/>
            <w:shd w:val="clear" w:color="auto" w:fill="auto"/>
            <w:vAlign w:val="center"/>
          </w:tcPr>
          <w:p w14:paraId="048D8B0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2.10.</w:t>
            </w:r>
          </w:p>
        </w:tc>
        <w:tc>
          <w:tcPr>
            <w:tcW w:w="3772" w:type="pct"/>
            <w:shd w:val="clear" w:color="auto" w:fill="auto"/>
          </w:tcPr>
          <w:p w14:paraId="451C78BE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Wylot spalin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14:paraId="7050F700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7427D0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7341FAF" w14:textId="77777777" w:rsidR="00E331EC" w:rsidRPr="00E331EC" w:rsidRDefault="00E331EC" w:rsidP="00E331E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2F7F5FC2" w14:textId="77777777" w:rsidTr="00E331EC">
        <w:tc>
          <w:tcPr>
            <w:tcW w:w="277" w:type="pct"/>
            <w:shd w:val="clear" w:color="auto" w:fill="auto"/>
            <w:vAlign w:val="center"/>
          </w:tcPr>
          <w:p w14:paraId="14CE21C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2.11.</w:t>
            </w:r>
          </w:p>
        </w:tc>
        <w:tc>
          <w:tcPr>
            <w:tcW w:w="3772" w:type="pct"/>
            <w:shd w:val="clear" w:color="auto" w:fill="auto"/>
          </w:tcPr>
          <w:p w14:paraId="42F27056" w14:textId="77777777" w:rsidR="00E331EC" w:rsidRPr="00E331EC" w:rsidRDefault="00E331EC" w:rsidP="007C38E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Pojemność zbiornika paliwa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powinna zapewniać przejazd min 300 km lub 4 godz. pracę autopompy.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  <w:t xml:space="preserve">Zbiornik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AdBlue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min 10 % pojemności zbiornika paliwa. Zbiorniki zlokalizowane poza obrysem zabudowy i zabezpieczone przed dostępem osób postronnych (korek z kluczem).</w:t>
            </w:r>
          </w:p>
          <w:p w14:paraId="69CC710D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033AED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3B70CF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CC2574C" w14:textId="29C70928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41D9F90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194867C7" w14:textId="77777777" w:rsidTr="00E331EC">
        <w:tc>
          <w:tcPr>
            <w:tcW w:w="277" w:type="pct"/>
            <w:shd w:val="clear" w:color="auto" w:fill="auto"/>
            <w:vAlign w:val="center"/>
          </w:tcPr>
          <w:p w14:paraId="4489667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2.12.</w:t>
            </w:r>
          </w:p>
        </w:tc>
        <w:tc>
          <w:tcPr>
            <w:tcW w:w="3772" w:type="pct"/>
            <w:shd w:val="clear" w:color="auto" w:fill="auto"/>
          </w:tcPr>
          <w:p w14:paraId="662D175B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Pojazd wyposażony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zaczep holowniczy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paszczowy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  <w:p w14:paraId="6AE5F15F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EB76A0C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0791382" w14:textId="2FEE2969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CCE816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77092B2B" w14:textId="77777777" w:rsidTr="00E331EC">
        <w:tc>
          <w:tcPr>
            <w:tcW w:w="277" w:type="pct"/>
            <w:shd w:val="clear" w:color="auto" w:fill="auto"/>
            <w:vAlign w:val="center"/>
          </w:tcPr>
          <w:p w14:paraId="09C1F8D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2.13.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174F945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Pojazd wyposażony w </w:t>
            </w:r>
            <w:r w:rsidRPr="00E331EC">
              <w:rPr>
                <w:rFonts w:ascii="Arial Narrow" w:eastAsia="SimSun" w:hAnsi="Arial Narrow" w:cs="Calibri"/>
                <w:b/>
                <w:kern w:val="3"/>
                <w:sz w:val="22"/>
                <w:szCs w:val="22"/>
                <w:lang w:eastAsia="en-US"/>
              </w:rPr>
              <w:t>standardowe wyposażenie podwozia</w:t>
            </w: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 (klucze do kół, trójkąt itp.)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w tym dwa kliny pod koła.</w:t>
            </w:r>
          </w:p>
          <w:p w14:paraId="2F8BB4BE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D6C447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5E86DE4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866D19F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FC5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2.14.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383C8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Zaczepy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do mocowania lin do wyciągania samochodu z przodu i z tyłu, dostosowane do masy własnej pojazdu.</w:t>
            </w:r>
          </w:p>
          <w:p w14:paraId="53435D22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AAD7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803E4A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EB6753F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4B87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2.15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C404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Przystawka odbioru mocy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przystosowana do długiej pracy, z sygnalizacją włączenia w kabinie kierowcy. </w:t>
            </w:r>
          </w:p>
          <w:p w14:paraId="41BAAC2A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08F2F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6BA28A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F445B32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28BCBEE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6BF4E65B" w14:textId="77777777" w:rsidR="00E331EC" w:rsidRPr="00E331EC" w:rsidRDefault="00E331EC" w:rsidP="00E331E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Instalacja elektryczna oraz ostrzegawcza</w:t>
            </w:r>
          </w:p>
        </w:tc>
        <w:tc>
          <w:tcPr>
            <w:tcW w:w="951" w:type="pct"/>
            <w:shd w:val="clear" w:color="auto" w:fill="F2F2F2"/>
          </w:tcPr>
          <w:p w14:paraId="0F5AF3B7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54BBD318" w14:textId="77777777" w:rsidTr="00E331EC">
        <w:tc>
          <w:tcPr>
            <w:tcW w:w="277" w:type="pct"/>
            <w:shd w:val="clear" w:color="auto" w:fill="auto"/>
            <w:vAlign w:val="center"/>
          </w:tcPr>
          <w:p w14:paraId="6C6B4AF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3.1.</w:t>
            </w:r>
          </w:p>
        </w:tc>
        <w:tc>
          <w:tcPr>
            <w:tcW w:w="3772" w:type="pct"/>
            <w:shd w:val="clear" w:color="auto" w:fill="auto"/>
          </w:tcPr>
          <w:p w14:paraId="6B285367" w14:textId="77777777" w:rsidR="00E331EC" w:rsidRPr="00E331EC" w:rsidRDefault="00E331EC" w:rsidP="00E331E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Instalacja elektryczna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oraz ostrzegawcza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składa się z </w:t>
            </w:r>
          </w:p>
          <w:p w14:paraId="0514768E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Oświetlenia ostrzegawczego </w:t>
            </w:r>
          </w:p>
          <w:p w14:paraId="7D14DADB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Sygnalizacji dźwiękowej</w:t>
            </w:r>
          </w:p>
          <w:p w14:paraId="241D0962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Akumulatorów oraz alternatora do ich ładowania podczas jazdy</w:t>
            </w:r>
          </w:p>
          <w:p w14:paraId="08FDB7F7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Systemu  ładowania pojazdu podczas postoju</w:t>
            </w:r>
          </w:p>
          <w:p w14:paraId="08873D86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Instalacji przeznaczonej do ładowania wyposażenia dodatkowego (wewnątrz kabiny)</w:t>
            </w:r>
          </w:p>
          <w:p w14:paraId="474FF966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Oświetlenia zewnętrznego</w:t>
            </w:r>
          </w:p>
          <w:p w14:paraId="621F8EFA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 xml:space="preserve">Oświetlenia wewnętrznego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</w:r>
          </w:p>
        </w:tc>
        <w:tc>
          <w:tcPr>
            <w:tcW w:w="951" w:type="pct"/>
            <w:shd w:val="clear" w:color="auto" w:fill="auto"/>
          </w:tcPr>
          <w:p w14:paraId="20116D3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7632D5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5764AD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70FBEE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3F53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8D1FBBA" w14:textId="521A62FA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DE6A7B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3795B5BF" w14:textId="77777777" w:rsidTr="00E331EC">
        <w:tc>
          <w:tcPr>
            <w:tcW w:w="277" w:type="pct"/>
            <w:shd w:val="clear" w:color="auto" w:fill="auto"/>
            <w:vAlign w:val="center"/>
          </w:tcPr>
          <w:p w14:paraId="449E167C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3.2.</w:t>
            </w:r>
          </w:p>
        </w:tc>
        <w:tc>
          <w:tcPr>
            <w:tcW w:w="3772" w:type="pct"/>
            <w:shd w:val="clear" w:color="auto" w:fill="auto"/>
          </w:tcPr>
          <w:p w14:paraId="7FD179EB" w14:textId="77777777" w:rsidR="00235D0F" w:rsidRPr="00E331EC" w:rsidRDefault="00235D0F" w:rsidP="00235D0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14:paraId="223F3BA3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belka  wykonana w technologii LED, zamontowana na dachu kabiny kierowcy</w:t>
            </w:r>
          </w:p>
          <w:p w14:paraId="6EDF9B14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lampa sygnalizacyjna niebieska wykonana w technologii LED, zamontowana w tylnej części zabudowy z możliwością wyłączenia z kabiny kierowcy w przypadku jazdy w kolumnie posiadająca funkcje oświetlenia pola pracy</w:t>
            </w:r>
          </w:p>
          <w:p w14:paraId="134D3751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dwie lampy sygnalizacyjne niebieskie wykonane w technologii LED, zamontowane z przodu pojazdu na wysokości lusterka wstecznego samochodu osobowego oraz dwie identyczne lampy sygnalizacyjne z przodu pojazdu na owiewkach bocznych;</w:t>
            </w:r>
          </w:p>
          <w:p w14:paraId="144FEB61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 dostęp dla kierowcy oraz dowódcy.</w:t>
            </w:r>
          </w:p>
          <w:p w14:paraId="5905B09E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zestaw żółtych lamp na tylnej ścianie zabudowy do kierowanie ruchem pojazdów,</w:t>
            </w:r>
          </w:p>
          <w:p w14:paraId="4A558912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sygnalizacja świetlna i dźwiękowa włączonego biegu wstecznego.</w:t>
            </w:r>
          </w:p>
          <w:p w14:paraId="4E78520D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belka świetlna z reflektorami dalekosiężnymi</w:t>
            </w:r>
          </w:p>
          <w:p w14:paraId="78F0A6BE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dodatkowy pneumatyczny sygnał dźwiękowy z możliwością sterowania przez kierowcę oraz dowódcę.</w:t>
            </w:r>
          </w:p>
          <w:p w14:paraId="4339C80D" w14:textId="77777777" w:rsidR="00235D0F" w:rsidRPr="00E331EC" w:rsidRDefault="00235D0F" w:rsidP="00235D0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D84CBEE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D473D9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DA0C52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AC9690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305903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6871AC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1BBFB33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EF533B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A2A1C6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99A17F4" w14:textId="4FCDEDD6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C8A0D2" w14:textId="77777777" w:rsidTr="00E331EC">
        <w:tc>
          <w:tcPr>
            <w:tcW w:w="277" w:type="pct"/>
            <w:shd w:val="clear" w:color="auto" w:fill="auto"/>
            <w:vAlign w:val="center"/>
          </w:tcPr>
          <w:p w14:paraId="056A2C85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3.3.</w:t>
            </w:r>
          </w:p>
        </w:tc>
        <w:tc>
          <w:tcPr>
            <w:tcW w:w="3772" w:type="pct"/>
            <w:shd w:val="clear" w:color="auto" w:fill="auto"/>
          </w:tcPr>
          <w:p w14:paraId="553A8C68" w14:textId="77777777" w:rsidR="00235D0F" w:rsidRPr="00E331EC" w:rsidRDefault="00235D0F" w:rsidP="00235D0F">
            <w:pPr>
              <w:autoSpaceDE w:val="0"/>
              <w:autoSpaceDN w:val="0"/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Instalacja elektryczna 24 V wyposażona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główny wyłącznik prądu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zlokalizowany w kabinie w zasięgu kierowcy. Moc alternatora i pojemność akumulatorów min 170 ah musi zapewnić pełne zapotrzebowanie na energię elektryczną przy jej maksymalnym obciążeniu.</w:t>
            </w:r>
          </w:p>
          <w:p w14:paraId="4229646C" w14:textId="77777777" w:rsidR="00235D0F" w:rsidRPr="00E331EC" w:rsidRDefault="00235D0F" w:rsidP="00235D0F">
            <w:p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2F6EE3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0C13986" w14:textId="07938F8E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D03099D" w14:textId="77777777" w:rsidTr="00E331EC">
        <w:tc>
          <w:tcPr>
            <w:tcW w:w="277" w:type="pct"/>
            <w:shd w:val="clear" w:color="auto" w:fill="auto"/>
            <w:vAlign w:val="center"/>
          </w:tcPr>
          <w:p w14:paraId="7ECE7BA4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3.4.</w:t>
            </w:r>
          </w:p>
        </w:tc>
        <w:tc>
          <w:tcPr>
            <w:tcW w:w="3772" w:type="pct"/>
            <w:shd w:val="clear" w:color="auto" w:fill="auto"/>
          </w:tcPr>
          <w:p w14:paraId="526A3D63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Układ prostowniczy do ładowania akumulatorów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  <w:p w14:paraId="50C1CDB7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F41B3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214A4CC" w14:textId="161D6D3B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3C74AE7" w14:textId="77777777" w:rsidTr="00E331EC">
        <w:tc>
          <w:tcPr>
            <w:tcW w:w="277" w:type="pct"/>
            <w:shd w:val="clear" w:color="auto" w:fill="auto"/>
            <w:vAlign w:val="center"/>
          </w:tcPr>
          <w:p w14:paraId="0894AE45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3.5.</w:t>
            </w:r>
          </w:p>
        </w:tc>
        <w:tc>
          <w:tcPr>
            <w:tcW w:w="3772" w:type="pct"/>
            <w:shd w:val="clear" w:color="auto" w:fill="auto"/>
          </w:tcPr>
          <w:p w14:paraId="4AEE4590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Podest z zasilaniem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 ładowarek radiotelefonów przenośnych, latarek itd. z wyprowadzonym niezależnym zasilaniem 12V min. 10 A, z układem zabezpieczającym, automatycznie odłączającym zasilanie ładowarek  przy napięciu na zaciskach akumulatora poniżej 22,5 V, wraz z układem pomiarowym wskazującym aktualne napięcie na zaciskach akumulatora.</w:t>
            </w:r>
          </w:p>
          <w:p w14:paraId="31EF7D81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7CF6C87F" w14:textId="77777777" w:rsidR="00235D0F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2CB13E8" w14:textId="0CC50252" w:rsidR="00235D0F" w:rsidRPr="00E331EC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47A468B" w14:textId="77777777" w:rsidTr="00E331EC">
        <w:tc>
          <w:tcPr>
            <w:tcW w:w="277" w:type="pct"/>
            <w:shd w:val="clear" w:color="auto" w:fill="auto"/>
            <w:vAlign w:val="center"/>
          </w:tcPr>
          <w:p w14:paraId="4F914C6C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3.6.</w:t>
            </w:r>
          </w:p>
        </w:tc>
        <w:tc>
          <w:tcPr>
            <w:tcW w:w="3772" w:type="pct"/>
            <w:shd w:val="clear" w:color="auto" w:fill="auto"/>
          </w:tcPr>
          <w:p w14:paraId="142DA72D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Oświetlenie zewnętrzne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Pojazd powinien posiadać oświetlenie typu LED pola pracy wokół samochodu zapewniające oświetlenie w warunkach słabej widoczności min. 15 luksów w odległości 1 m od pojazdu. Zastosowane lampy maja być w standardzie IP67 oraz zamocowane nad każdą skrytką.</w:t>
            </w:r>
          </w:p>
          <w:p w14:paraId="367317F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F48E47A" w14:textId="77777777" w:rsidR="00235D0F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30A12A6" w14:textId="2276B6A0" w:rsidR="00235D0F" w:rsidRPr="00E331EC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763C150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10CFB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3.7.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</w:tcPr>
          <w:p w14:paraId="178B9B6E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Oświetlenie wewnętrzne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kierowcy.  Ww. oświetlenie wykonane w technologii pasków LED zamocowanych wzdłuż prowadnicy żaluzji. </w:t>
            </w:r>
          </w:p>
          <w:p w14:paraId="61D67ED0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31846E7D" w14:textId="77777777" w:rsidR="00235D0F" w:rsidRDefault="00235D0F" w:rsidP="00235D0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2F90C90" w14:textId="6A71F9AE" w:rsidR="00235D0F" w:rsidRPr="00E331EC" w:rsidRDefault="00235D0F" w:rsidP="00235D0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3B91E827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68FBDB19" w14:textId="77777777" w:rsidR="00E331EC" w:rsidRPr="00E331EC" w:rsidRDefault="00E331EC" w:rsidP="00E331EC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21114166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Zabudowa pożarnicza: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515EC3FF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Zabudowa pożarnicza:</w:t>
            </w:r>
          </w:p>
        </w:tc>
      </w:tr>
      <w:tr w:rsidR="00235D0F" w:rsidRPr="00E331EC" w14:paraId="5742848C" w14:textId="77777777" w:rsidTr="00E331EC">
        <w:trPr>
          <w:trHeight w:val="442"/>
        </w:trPr>
        <w:tc>
          <w:tcPr>
            <w:tcW w:w="277" w:type="pct"/>
            <w:shd w:val="clear" w:color="auto" w:fill="auto"/>
            <w:vAlign w:val="center"/>
          </w:tcPr>
          <w:p w14:paraId="6783E3D3" w14:textId="77777777" w:rsidR="00235D0F" w:rsidRPr="00E331EC" w:rsidRDefault="00235D0F" w:rsidP="00235D0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4.1.</w:t>
            </w:r>
          </w:p>
        </w:tc>
        <w:tc>
          <w:tcPr>
            <w:tcW w:w="3772" w:type="pct"/>
            <w:shd w:val="clear" w:color="auto" w:fill="auto"/>
          </w:tcPr>
          <w:p w14:paraId="49C816AE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Rama pośrednia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spawana, zabezpieczona antykorozyjnie poprzez proces galwanizacji, wyposażona w zintegrowane mocowanie autopompy.</w:t>
            </w:r>
          </w:p>
          <w:p w14:paraId="1C1AE2CF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6B29502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3F1331D" w14:textId="5CC7591D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D0565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3E5D1D7" w14:textId="77777777" w:rsidTr="00E331EC">
        <w:trPr>
          <w:trHeight w:val="442"/>
        </w:trPr>
        <w:tc>
          <w:tcPr>
            <w:tcW w:w="277" w:type="pct"/>
            <w:shd w:val="clear" w:color="auto" w:fill="auto"/>
            <w:vAlign w:val="center"/>
          </w:tcPr>
          <w:p w14:paraId="2DE3E4B9" w14:textId="77777777" w:rsidR="00235D0F" w:rsidRPr="00E331EC" w:rsidRDefault="00235D0F" w:rsidP="00235D0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4.2.</w:t>
            </w:r>
          </w:p>
        </w:tc>
        <w:tc>
          <w:tcPr>
            <w:tcW w:w="3772" w:type="pct"/>
            <w:shd w:val="clear" w:color="auto" w:fill="auto"/>
          </w:tcPr>
          <w:p w14:paraId="1ACA5C55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Zabudowa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musi być wykonana ze stali nierdzewnej i aluminium. Wewnętrzne poszycia skrytek wykonane z anodowanej gładkiej blachy aluminiowej. Zabudowa powinna być zamontowana na ramie pośredniej wyposażonej w  elementy metalowo-gumowe. </w:t>
            </w:r>
          </w:p>
        </w:tc>
        <w:tc>
          <w:tcPr>
            <w:tcW w:w="951" w:type="pct"/>
            <w:shd w:val="clear" w:color="auto" w:fill="auto"/>
          </w:tcPr>
          <w:p w14:paraId="0CA1FF5A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1722AEE" w14:textId="504121EE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D0565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276B6156" w14:textId="77777777" w:rsidTr="00E331EC">
        <w:tc>
          <w:tcPr>
            <w:tcW w:w="277" w:type="pct"/>
            <w:shd w:val="clear" w:color="auto" w:fill="auto"/>
            <w:vAlign w:val="center"/>
          </w:tcPr>
          <w:p w14:paraId="42AFF5BA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4.3.</w:t>
            </w:r>
          </w:p>
        </w:tc>
        <w:tc>
          <w:tcPr>
            <w:tcW w:w="3772" w:type="pct"/>
            <w:shd w:val="clear" w:color="auto" w:fill="auto"/>
          </w:tcPr>
          <w:p w14:paraId="7372CB7D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Dach zabudowy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formie podestu roboczego w wykonaniu antypoślizgowym, dodatkowo na dachu pojazdu jedna długa skrzynia wykonana z materiałów odpornych na korozję, szczelnie zamykana (do przewożenia m. in. łopat, wideł). Konstrukcja dachu zabudowy w wykonaniu płaskim z wyznaczonymi ścieżkami komunikacyjnymi. </w:t>
            </w:r>
          </w:p>
          <w:p w14:paraId="15F58255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275989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3D4787E" w14:textId="191F57BC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99515A0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75707BE5" w14:textId="77777777" w:rsidTr="00E331EC">
        <w:tc>
          <w:tcPr>
            <w:tcW w:w="277" w:type="pct"/>
            <w:shd w:val="clear" w:color="auto" w:fill="auto"/>
            <w:vAlign w:val="center"/>
          </w:tcPr>
          <w:p w14:paraId="5D81DB49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4.4.</w:t>
            </w:r>
          </w:p>
        </w:tc>
        <w:tc>
          <w:tcPr>
            <w:tcW w:w="3772" w:type="pct"/>
            <w:shd w:val="clear" w:color="auto" w:fill="auto"/>
          </w:tcPr>
          <w:p w14:paraId="59C65E74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Aluminiowa  drabina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wejścia na dach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umieszczona na tylnej ścianie zabudowy. Stopnie w wykonaniu antypoślizgowym. Górna część drabinki wyposażona w uchwyty ułatwiająca wchodzenie oraz pełen stopień.</w:t>
            </w:r>
          </w:p>
          <w:p w14:paraId="2A22674D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8E8C0D2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3F6282F" w14:textId="546BDC21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2A1E8EE" w14:textId="77777777" w:rsidTr="00E331EC">
        <w:trPr>
          <w:trHeight w:val="510"/>
        </w:trPr>
        <w:tc>
          <w:tcPr>
            <w:tcW w:w="277" w:type="pct"/>
            <w:shd w:val="clear" w:color="auto" w:fill="auto"/>
            <w:vAlign w:val="center"/>
          </w:tcPr>
          <w:p w14:paraId="774E04D0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4.5.</w:t>
            </w:r>
          </w:p>
        </w:tc>
        <w:tc>
          <w:tcPr>
            <w:tcW w:w="3772" w:type="pct"/>
            <w:shd w:val="clear" w:color="auto" w:fill="auto"/>
          </w:tcPr>
          <w:p w14:paraId="071B8CE3" w14:textId="77777777" w:rsidR="00235D0F" w:rsidRPr="00E331EC" w:rsidRDefault="00235D0F" w:rsidP="0092559E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Podesty robocze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wzdłuż zabudowy muszą być wytrzymałe na obciążenie min. 180 kg i wykonane jako antypoślizgowe.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br/>
            </w:r>
          </w:p>
          <w:p w14:paraId="46F8948A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0720934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C3BF139" w14:textId="11D80B1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54F0D29" w14:textId="77777777" w:rsidTr="00E331EC">
        <w:tc>
          <w:tcPr>
            <w:tcW w:w="277" w:type="pct"/>
            <w:shd w:val="clear" w:color="auto" w:fill="auto"/>
            <w:vAlign w:val="center"/>
          </w:tcPr>
          <w:p w14:paraId="5871C867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4.6.</w:t>
            </w:r>
          </w:p>
        </w:tc>
        <w:tc>
          <w:tcPr>
            <w:tcW w:w="3772" w:type="pct"/>
            <w:shd w:val="clear" w:color="auto" w:fill="auto"/>
          </w:tcPr>
          <w:p w14:paraId="2021FE5F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Boczne skrytki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układzie min 2+2 zamykane żaluzjami wspomaganymi systemem sprężynowym wykonane z materiałów odpornych na korozję, wyposażone w zamki zamykane na klucz, jeden klucz powinien pasować do wszystkich zamków. Zamknięcia żaluzji typu rurkowego (bar-lock), wyposażone taśmy ułatwiające zamykanie. </w:t>
            </w:r>
          </w:p>
          <w:p w14:paraId="53284C0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2C74E7D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DE35560" w14:textId="79D5310A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A2406BE" w14:textId="77777777" w:rsidTr="00E331EC">
        <w:tc>
          <w:tcPr>
            <w:tcW w:w="277" w:type="pct"/>
            <w:shd w:val="clear" w:color="auto" w:fill="auto"/>
            <w:vAlign w:val="center"/>
          </w:tcPr>
          <w:p w14:paraId="44B883BC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4.7.</w:t>
            </w:r>
          </w:p>
        </w:tc>
        <w:tc>
          <w:tcPr>
            <w:tcW w:w="3772" w:type="pct"/>
            <w:shd w:val="clear" w:color="auto" w:fill="auto"/>
          </w:tcPr>
          <w:p w14:paraId="75A292B8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Aranżacja skrytek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powinna być wykonana w sposób ergonomiczny umożliwiający jego późniejsza modyfikacje przez użytkownika końcowego.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Zastosowane p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ółki sprzętowe wykonane z aluminium, z możliwością regulacji wysokości półek.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Głębokość każdej skrytki nie powinna być mniejsza niż 550 mm.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  <w:p w14:paraId="78E38B5C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3C3D85E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A89F90C" w14:textId="331ABCA5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478514F" w14:textId="77777777" w:rsidTr="00E331EC">
        <w:tc>
          <w:tcPr>
            <w:tcW w:w="277" w:type="pct"/>
            <w:shd w:val="clear" w:color="auto" w:fill="auto"/>
            <w:vAlign w:val="center"/>
          </w:tcPr>
          <w:p w14:paraId="03238882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4.8.</w:t>
            </w:r>
          </w:p>
        </w:tc>
        <w:tc>
          <w:tcPr>
            <w:tcW w:w="3772" w:type="pct"/>
            <w:shd w:val="clear" w:color="auto" w:fill="auto"/>
          </w:tcPr>
          <w:p w14:paraId="0538A2C5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Przedział sprzętowy za kabiną pojazdu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dostępny od strony kierowcy z zamontowanym pionowym panelem na sprzęt burzący. Przedział wyposażony w mocowanie deski ratowniczej z dostępem od strony dowódcy. </w:t>
            </w:r>
          </w:p>
          <w:p w14:paraId="68C9143E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3456E07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2D15A0B" w14:textId="2B50512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4B56BC17" w14:textId="77777777" w:rsidTr="00E331EC">
        <w:tc>
          <w:tcPr>
            <w:tcW w:w="277" w:type="pct"/>
            <w:shd w:val="clear" w:color="auto" w:fill="auto"/>
            <w:vAlign w:val="center"/>
          </w:tcPr>
          <w:p w14:paraId="66D3FA18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4.9.</w:t>
            </w:r>
          </w:p>
        </w:tc>
        <w:tc>
          <w:tcPr>
            <w:tcW w:w="3772" w:type="pct"/>
            <w:shd w:val="clear" w:color="auto" w:fill="auto"/>
          </w:tcPr>
          <w:p w14:paraId="6D2E65F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Zabudowa wyposażona w trzy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szuflady-tace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wysuwane przeznaczone do transportu</w:t>
            </w:r>
          </w:p>
          <w:p w14:paraId="280AF9F2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Szuflada o konstrukcji  90% szerokości skrytki</w:t>
            </w:r>
          </w:p>
          <w:p w14:paraId="48236F63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Motopompy </w:t>
            </w:r>
          </w:p>
          <w:p w14:paraId="127504D4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Agregatu prądotwórczego lub wentylatora oddymiającego</w:t>
            </w:r>
          </w:p>
          <w:p w14:paraId="2E470704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75E501A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6D7DAF1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09B331EB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*Zabudowa powinna posiadać dodatkowo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 xml:space="preserve">mocowanie na motopompę pływającą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klasy NIAGARA-2</w:t>
            </w:r>
          </w:p>
          <w:p w14:paraId="3A8EC423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74F67B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E2D0D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6A0DA33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9AD2DD" w14:textId="4D72C29D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AA0F152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38ED1A1F" w14:textId="77777777" w:rsidTr="00E331EC">
        <w:tc>
          <w:tcPr>
            <w:tcW w:w="277" w:type="pct"/>
            <w:shd w:val="clear" w:color="auto" w:fill="auto"/>
            <w:vAlign w:val="center"/>
          </w:tcPr>
          <w:p w14:paraId="597AAE5F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4.10.</w:t>
            </w:r>
          </w:p>
        </w:tc>
        <w:tc>
          <w:tcPr>
            <w:tcW w:w="3772" w:type="pct"/>
            <w:shd w:val="clear" w:color="auto" w:fill="auto"/>
          </w:tcPr>
          <w:p w14:paraId="5280618E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Dodatkowo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ostatnia skrytka zabudowy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wyposażona w pionowe mocowanie na  :</w:t>
            </w:r>
          </w:p>
          <w:p w14:paraId="222B65C5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Stojak hydrantowy</w:t>
            </w:r>
          </w:p>
          <w:p w14:paraId="75EC0098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Gaśnice </w:t>
            </w:r>
          </w:p>
          <w:p w14:paraId="79DFB2BD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Klucz hydrantowy </w:t>
            </w:r>
          </w:p>
          <w:p w14:paraId="15D8EFAE" w14:textId="77777777" w:rsidR="00235D0F" w:rsidRPr="00E331EC" w:rsidRDefault="00235D0F" w:rsidP="00235D0F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E8491C1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F5282" w14:textId="5CBD8AD9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1120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5C00A6EA" w14:textId="77777777" w:rsidTr="00E331EC">
        <w:tc>
          <w:tcPr>
            <w:tcW w:w="277" w:type="pct"/>
            <w:shd w:val="clear" w:color="auto" w:fill="auto"/>
            <w:vAlign w:val="center"/>
          </w:tcPr>
          <w:p w14:paraId="7B0FE961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C793170" w14:textId="77777777" w:rsidR="00235D0F" w:rsidRPr="00E331EC" w:rsidRDefault="00235D0F" w:rsidP="00235D0F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Zabudowa powinna posiadać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min trzy plastikowe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skrzynki o pojemności 35 dm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 xml:space="preserve">3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(+- 10%)  nośność 30 kg (+- 10%)  na wyposażenie bez stałego miejsca.</w:t>
            </w:r>
          </w:p>
          <w:p w14:paraId="406A71A0" w14:textId="77777777" w:rsidR="00235D0F" w:rsidRPr="00E331EC" w:rsidRDefault="00235D0F" w:rsidP="00235D0F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E6DF25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6295DCE" w14:textId="6ED87AAB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1120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3F664EE8" w14:textId="77777777" w:rsidTr="00E331EC">
        <w:tc>
          <w:tcPr>
            <w:tcW w:w="277" w:type="pct"/>
            <w:shd w:val="clear" w:color="auto" w:fill="auto"/>
            <w:vAlign w:val="center"/>
          </w:tcPr>
          <w:p w14:paraId="20103B3F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4.12.</w:t>
            </w:r>
          </w:p>
        </w:tc>
        <w:tc>
          <w:tcPr>
            <w:tcW w:w="3772" w:type="pct"/>
            <w:shd w:val="clear" w:color="auto" w:fill="auto"/>
          </w:tcPr>
          <w:p w14:paraId="29BDAA5E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Wewnątrz zabudowy powinien być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zamontowany pojemnik wykonany z aluminium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o pojemności 60 dm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3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(+- 10%)  z wiekiem przeznaczony na sorbent. Pojemnik zlokalizowany w dolnej części pojazdu dla łatwego dostępu, wyposażony w niezbędne uchwyty transportowe.  </w:t>
            </w:r>
          </w:p>
          <w:p w14:paraId="6C3DA0C0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0B4D0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82CF2AB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6B11BFDD" w14:textId="77777777" w:rsidTr="00E331EC">
        <w:tc>
          <w:tcPr>
            <w:tcW w:w="277" w:type="pct"/>
            <w:shd w:val="clear" w:color="auto" w:fill="auto"/>
            <w:vAlign w:val="center"/>
          </w:tcPr>
          <w:p w14:paraId="52EDEA61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4.13.</w:t>
            </w:r>
          </w:p>
        </w:tc>
        <w:tc>
          <w:tcPr>
            <w:tcW w:w="3772" w:type="pct"/>
            <w:shd w:val="clear" w:color="auto" w:fill="auto"/>
          </w:tcPr>
          <w:p w14:paraId="0C456BC0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Konstrukcja skrytek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zapewniająca odprowadzenie wody z ich wnętrza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.</w:t>
            </w:r>
          </w:p>
          <w:p w14:paraId="5E43566D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F83B70A" w14:textId="2A333121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66057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759CB5B2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A7B32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4.14.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</w:tcPr>
          <w:p w14:paraId="7E54F50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Elementy wystające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297E840D" w14:textId="08F076E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66057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50246516" w14:textId="77777777" w:rsidTr="00E331EC">
        <w:trPr>
          <w:trHeight w:val="288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F358BD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2F2F2"/>
          </w:tcPr>
          <w:p w14:paraId="6DA013DD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Układ wodno-pianowy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2F2F2"/>
          </w:tcPr>
          <w:p w14:paraId="3DF3E1A6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530E2D25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F46D748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5.1.</w:t>
            </w:r>
          </w:p>
        </w:tc>
        <w:tc>
          <w:tcPr>
            <w:tcW w:w="3772" w:type="pct"/>
            <w:shd w:val="clear" w:color="auto" w:fill="auto"/>
          </w:tcPr>
          <w:p w14:paraId="7BBDBA45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Pojazd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układ wodno-pianowy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składający się z :</w:t>
            </w:r>
          </w:p>
          <w:p w14:paraId="389FF675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Zbiornik środków gaśniczych </w:t>
            </w:r>
          </w:p>
          <w:p w14:paraId="6BBEB70D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Autopompy</w:t>
            </w:r>
          </w:p>
          <w:p w14:paraId="0E8151AE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Dozownik środka pianotwórczego</w:t>
            </w:r>
          </w:p>
          <w:p w14:paraId="12273FAE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Zwijadło szybkiego natarcia</w:t>
            </w:r>
          </w:p>
          <w:p w14:paraId="06C2A3EC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Działko wodno-pianowe</w:t>
            </w:r>
          </w:p>
          <w:p w14:paraId="74174091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System zraszania podwozia</w:t>
            </w:r>
          </w:p>
          <w:p w14:paraId="3B14DE7B" w14:textId="77777777" w:rsidR="00E331EC" w:rsidRPr="00E331EC" w:rsidRDefault="00E331EC" w:rsidP="00E331EC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599F80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B96F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C0DA947" w14:textId="5ECC295C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725DFFA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1D35F8FC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1E6CE8A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5.2.</w:t>
            </w:r>
          </w:p>
        </w:tc>
        <w:tc>
          <w:tcPr>
            <w:tcW w:w="3772" w:type="pct"/>
            <w:shd w:val="clear" w:color="auto" w:fill="auto"/>
          </w:tcPr>
          <w:p w14:paraId="6E8E65C3" w14:textId="7B545213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 xml:space="preserve">Zbiornik wody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wykonany z </w:t>
            </w:r>
            <w:r w:rsidR="00F74061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materiału niekorodującego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usytuowany wzdłuż zabudowy, wyposażony w oprzyrządowanie umożliwiające jego bezpieczną eksploatację, z układem zabezpieczającym przed wypływem wody w czasie jazdy. Zbiornik powinien:</w:t>
            </w:r>
          </w:p>
          <w:p w14:paraId="67E2DDAD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ind w:right="73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posiadać właz rewizyjny,</w:t>
            </w:r>
          </w:p>
          <w:p w14:paraId="055F2F29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pojemność  min. 6500 l,</w:t>
            </w:r>
          </w:p>
          <w:p w14:paraId="2FA0EE4B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spełniać nadciśnienie testowe 20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</w:t>
            </w:r>
          </w:p>
          <w:p w14:paraId="4BE28824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umieszczony na ramie zabudowy elastycznie</w:t>
            </w:r>
          </w:p>
          <w:p w14:paraId="4C8D9F33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posiadać nasadę (DN75), znajdującą się pod zbiornikiem, umożliwiającą czyszczenie zbiornika,</w:t>
            </w:r>
          </w:p>
          <w:p w14:paraId="7021445C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posiadać nasady 2xDN75 z zaworem do napełniania zbiornika z hydrantu,  z zaworem kulowym. </w:t>
            </w:r>
          </w:p>
          <w:p w14:paraId="47487FA6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0C03FF4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323AEDC" w14:textId="155C4B45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E513A4A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2730AB35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A9D95B1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5.3.</w:t>
            </w:r>
          </w:p>
        </w:tc>
        <w:tc>
          <w:tcPr>
            <w:tcW w:w="3772" w:type="pct"/>
            <w:shd w:val="clear" w:color="auto" w:fill="auto"/>
          </w:tcPr>
          <w:p w14:paraId="4A847F57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Zbiornik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wykonany ze stali nierdzewnej, o pojemności min. 10 % pojemności zbiornika wody i nadciśnieniu testowym 20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oraz:</w:t>
            </w:r>
          </w:p>
          <w:p w14:paraId="581616DA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powinien być odporny na działanie dopuszczonych do stosowania środków pianotwórczych,</w:t>
            </w:r>
          </w:p>
          <w:p w14:paraId="627798C3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powinienem być wyposażony w oprzyrządowanie zapewniające jego bezpieczną eksploatację,</w:t>
            </w:r>
          </w:p>
          <w:p w14:paraId="212C5C70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napełnianie zbiornika powinno być możliwe z poziomu terenu i z dachu pojazd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u poprzez nasady. </w:t>
            </w:r>
          </w:p>
          <w:p w14:paraId="3DE3083C" w14:textId="77777777" w:rsidR="00E331EC" w:rsidRPr="00E331EC" w:rsidRDefault="00E331EC" w:rsidP="00E331EC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B78D3A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AF7EBE4" w14:textId="6421459F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5972E10E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0AE82A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124D0EC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5.4.</w:t>
            </w:r>
          </w:p>
        </w:tc>
        <w:tc>
          <w:tcPr>
            <w:tcW w:w="3772" w:type="pct"/>
            <w:shd w:val="clear" w:color="auto" w:fill="auto"/>
          </w:tcPr>
          <w:p w14:paraId="4C6F97D8" w14:textId="77777777" w:rsidR="00E331EC" w:rsidRPr="00E331EC" w:rsidRDefault="00E331EC" w:rsidP="00E331EC">
            <w:pPr>
              <w:shd w:val="clear" w:color="auto" w:fill="FFFFFF"/>
              <w:ind w:left="5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Autopompa dwuzakresowa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zlokalizowana z tyłu pojazdu o wydajności:</w:t>
            </w:r>
          </w:p>
          <w:p w14:paraId="70211674" w14:textId="77777777" w:rsidR="00E331EC" w:rsidRPr="00E331EC" w:rsidRDefault="00E331EC" w:rsidP="00E331E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min. 3500 l/min przy ciśnieniu 0,8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i głębokości ssania 1,5 m,</w:t>
            </w:r>
          </w:p>
          <w:p w14:paraId="406749F1" w14:textId="77777777" w:rsidR="00E331EC" w:rsidRPr="00E331EC" w:rsidRDefault="00E331EC" w:rsidP="00E331E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min.  350 l/min. przy ciśnieniu 4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. </w:t>
            </w:r>
          </w:p>
          <w:p w14:paraId="558C684F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068A7CAA" w14:textId="77777777" w:rsidR="00E331EC" w:rsidRPr="00E331EC" w:rsidRDefault="00E331EC" w:rsidP="00E331EC">
            <w:pPr>
              <w:shd w:val="clear" w:color="auto" w:fill="FFFFFF"/>
              <w:ind w:left="29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miesięcy. Autopompa od  spodu zabezpieczona demontowana osłoną  chroniącą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lastRenderedPageBreak/>
              <w:t xml:space="preserve">przed przedostawaniem się dużych zanieczyszczeń oraz od frontu przed dostępem do obszarów niebezpiecznych dla operatora. </w:t>
            </w:r>
          </w:p>
          <w:p w14:paraId="09DD30B2" w14:textId="77777777" w:rsidR="00E331EC" w:rsidRPr="00E331EC" w:rsidRDefault="00E331EC" w:rsidP="00E331EC">
            <w:pPr>
              <w:shd w:val="clear" w:color="auto" w:fill="FFFFFF"/>
              <w:ind w:left="29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11A4A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DFF88B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9BAAAAA" w14:textId="6CE666B8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C30A173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01AE3273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21D7449E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5.5.</w:t>
            </w:r>
          </w:p>
        </w:tc>
        <w:tc>
          <w:tcPr>
            <w:tcW w:w="3772" w:type="pct"/>
            <w:shd w:val="clear" w:color="auto" w:fill="auto"/>
          </w:tcPr>
          <w:p w14:paraId="5A703637" w14:textId="77777777" w:rsidR="00E331EC" w:rsidRPr="00E331EC" w:rsidRDefault="00E331EC" w:rsidP="00E331EC">
            <w:pPr>
              <w:shd w:val="clear" w:color="auto" w:fill="FFFFFF"/>
              <w:ind w:left="5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Autopompa musi umożliwiać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podanie wody i wodnego roztworu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 min.:</w:t>
            </w:r>
          </w:p>
          <w:p w14:paraId="1DDCCD80" w14:textId="77777777" w:rsidR="00E331EC" w:rsidRPr="00E331EC" w:rsidRDefault="00E331EC" w:rsidP="00E331EC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 xml:space="preserve">czterech nasad tłocznych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DN75 zlokalizowanych w tylnej części pojazdu</w:t>
            </w: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14:paraId="3AC46218" w14:textId="77777777" w:rsidR="00E331EC" w:rsidRPr="00E331EC" w:rsidRDefault="00E331EC" w:rsidP="00E331EC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wysokociśnieniowej linii szybkiego natarcia,</w:t>
            </w:r>
          </w:p>
          <w:p w14:paraId="1AF40E35" w14:textId="77777777" w:rsidR="00E331EC" w:rsidRPr="00E331EC" w:rsidRDefault="00E331EC" w:rsidP="00E331E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działka wodno-pianowego.</w:t>
            </w:r>
          </w:p>
          <w:p w14:paraId="1FD1D8C7" w14:textId="77777777" w:rsidR="00E331EC" w:rsidRPr="00E331EC" w:rsidRDefault="00E331EC" w:rsidP="00E331E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zraszaczy</w:t>
            </w:r>
          </w:p>
          <w:p w14:paraId="507615BF" w14:textId="77777777" w:rsidR="00E331EC" w:rsidRPr="00E331EC" w:rsidRDefault="00E331EC" w:rsidP="00E331EC">
            <w:pPr>
              <w:shd w:val="clear" w:color="auto" w:fill="FFFFFF"/>
              <w:ind w:left="3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5D2D16DA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  <w:p w14:paraId="25D29A90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B8BC2B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F2BE537" w14:textId="42052C92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5EFF59C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7CF5A39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2D211EA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5.6.</w:t>
            </w:r>
          </w:p>
        </w:tc>
        <w:tc>
          <w:tcPr>
            <w:tcW w:w="3772" w:type="pct"/>
            <w:shd w:val="clear" w:color="auto" w:fill="auto"/>
          </w:tcPr>
          <w:p w14:paraId="2005F0F7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Układ wodno-pianowy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ręczny dozownik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wykonany z mosiądzu umożliwiający uzyskanie stężeń w zakresie 3% - 6%, w całym zakresie pracy autopompy.</w:t>
            </w:r>
          </w:p>
          <w:p w14:paraId="1EF9EBA1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4CDE97C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B829E0A" w14:textId="74FC797F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7AE904A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769206BC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5.7.</w:t>
            </w:r>
          </w:p>
        </w:tc>
        <w:tc>
          <w:tcPr>
            <w:tcW w:w="3772" w:type="pct"/>
            <w:shd w:val="clear" w:color="auto" w:fill="auto"/>
          </w:tcPr>
          <w:p w14:paraId="5B1958B3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oraz musi być wyposażona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 xml:space="preserve">automatycznie uruchamiane urządzenie odpowietrzające (tzw. </w:t>
            </w:r>
            <w:proofErr w:type="spellStart"/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trokomat</w:t>
            </w:r>
            <w:proofErr w:type="spellEnd"/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, umożliwiające zassanie wody z głębokości 1,5 m w czasie do 12 s, a z głębokości 7,5 m w czasie do 35 sekund. </w:t>
            </w:r>
          </w:p>
          <w:p w14:paraId="766CB559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022E01D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2FEE547" w14:textId="757B8ED1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262216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EE222E6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5.8.</w:t>
            </w:r>
          </w:p>
        </w:tc>
        <w:tc>
          <w:tcPr>
            <w:tcW w:w="3772" w:type="pct"/>
            <w:shd w:val="clear" w:color="auto" w:fill="auto"/>
          </w:tcPr>
          <w:p w14:paraId="7461BE59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Wszystkie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elementy układu wodno-pianowego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  <w:p w14:paraId="64D052A4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61EC515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CA99FBF" w14:textId="4EF9898D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D5C3429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09A83D0B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5.9.</w:t>
            </w:r>
          </w:p>
        </w:tc>
        <w:tc>
          <w:tcPr>
            <w:tcW w:w="3772" w:type="pct"/>
            <w:shd w:val="clear" w:color="auto" w:fill="auto"/>
          </w:tcPr>
          <w:p w14:paraId="163A9390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Przedział autopompy musi być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system ogrzewania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 skutecznie zabezpieczający układ wodno-pianowy i autopompę  przed zamarzaniem w temperaturze do  -25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C, działający niezależnie od pracy silnika.</w:t>
            </w:r>
          </w:p>
          <w:p w14:paraId="603BA722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535E00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19B4969" w14:textId="4CC088F8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E69EC0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549DBC3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5.10.</w:t>
            </w:r>
          </w:p>
        </w:tc>
        <w:tc>
          <w:tcPr>
            <w:tcW w:w="3772" w:type="pct"/>
            <w:shd w:val="clear" w:color="auto" w:fill="auto"/>
          </w:tcPr>
          <w:p w14:paraId="5D80C3FF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Samochód musi być wyposażony w co najmniej jedną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wysokociśnieniową linię szybkiego natarcia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</w:t>
            </w:r>
          </w:p>
          <w:p w14:paraId="2FEBE6A7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A899FB4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8F1D0DD" w14:textId="10522607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55E6C7F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7D651E50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B48D8ED" w14:textId="77777777" w:rsidR="00235D0F" w:rsidRPr="00E331EC" w:rsidRDefault="00235D0F" w:rsidP="00235D0F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Działko wodno-pianowe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DWP 32 o regulowanej wydajności i regulowanym kształcie strumienia, umieszczone na dachu zabudowy pojazdu. Przy podstawie działka powinien być zamontowany zawór odcinający kulowy ręczny lub rozwiązanie równoważne. Zakres obrotu działka w płaszczyźnie pionowej – od kąta limitowanego obrysem pojazdu do min. 75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. Stanowisko obsługi działka oraz dojście do stanowiska musi posiadać oświetlenie nieoślepiające, bez wystających elementów, załączane ze stanowiska obsługi pompy. Działko wykonane ze stali nierdzewnej.</w:t>
            </w:r>
          </w:p>
          <w:p w14:paraId="24B6CB4D" w14:textId="77777777" w:rsidR="00235D0F" w:rsidRPr="00E331EC" w:rsidRDefault="00235D0F" w:rsidP="00235D0F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3EB2E0B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55F9D6" w14:textId="46757A8C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B2F24BE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275113D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5.12.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5023277A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Pojazd musi być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system dysz dolnych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(minimum 4 dysze) do podawania wody w czasie jazdy :</w:t>
            </w:r>
          </w:p>
          <w:p w14:paraId="6FAE56BF" w14:textId="77777777" w:rsidR="00235D0F" w:rsidRPr="00E331EC" w:rsidRDefault="00235D0F" w:rsidP="00235D0F">
            <w:pPr>
              <w:numPr>
                <w:ilvl w:val="1"/>
                <w:numId w:val="21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min. dwie dysze zamontowane z przodu pojazdu;</w:t>
            </w:r>
          </w:p>
          <w:p w14:paraId="0E42DF04" w14:textId="77777777" w:rsidR="00235D0F" w:rsidRPr="00E331EC" w:rsidRDefault="00235D0F" w:rsidP="00235D0F">
            <w:pPr>
              <w:numPr>
                <w:ilvl w:val="1"/>
                <w:numId w:val="21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min. dwie dysze zamontowane po bokach pojazdu;</w:t>
            </w:r>
          </w:p>
          <w:p w14:paraId="36725939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5BD59F18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lastRenderedPageBreak/>
              <w:t>System powinien być wyposażony w zawory odcinające dla dysz przednich i bocznych. Sterowanie z kabiny kierowcy.</w:t>
            </w:r>
          </w:p>
          <w:p w14:paraId="2D454F2F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ADCDF76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C78A3C3" w14:textId="0905B427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57434302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2AA149A4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5.13.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892F066" w14:textId="77777777" w:rsidR="00E331EC" w:rsidRPr="00E331EC" w:rsidRDefault="00E331EC" w:rsidP="00E331EC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 przedziale autopompy muszą znajdować się co najmniej następujące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urządzenia kontrolno-sterownicze pracy pompy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:</w:t>
            </w:r>
          </w:p>
          <w:p w14:paraId="081D280A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manowakuometr,</w:t>
            </w:r>
          </w:p>
          <w:p w14:paraId="6195B6D6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niskiego ciśnienia,</w:t>
            </w:r>
          </w:p>
          <w:p w14:paraId="47941A37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wysokiego ciśnienia,</w:t>
            </w:r>
          </w:p>
          <w:p w14:paraId="17BE8E18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linii napełniania hydrantowego,</w:t>
            </w:r>
          </w:p>
          <w:p w14:paraId="045DE798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ind w:right="730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wskaźnik poziomu wody w zbiorniku samochodu,</w:t>
            </w:r>
          </w:p>
          <w:p w14:paraId="218A6087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wskaźnik poziomu środka pianotwórczego w zbiorniku,</w:t>
            </w:r>
          </w:p>
          <w:p w14:paraId="54A5D842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miernik prędkości obrotowej wału pompy,</w:t>
            </w:r>
          </w:p>
          <w:p w14:paraId="7966452C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ind w:right="730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regulator prędkości obrotowej silnika pojazdu,</w:t>
            </w:r>
          </w:p>
          <w:p w14:paraId="6378AA16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START/STOP silnika pojazdu,</w:t>
            </w:r>
          </w:p>
          <w:p w14:paraId="2721E6A2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licznik motogodzin pracy autopompy.</w:t>
            </w:r>
          </w:p>
          <w:p w14:paraId="5A99AA1E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przycisk „obroty minimalne”</w:t>
            </w:r>
          </w:p>
          <w:p w14:paraId="542035DC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sterowanie automatycznym zaworem napełniania zbiornika z hydrantu z możliwością przełączenia na sterowanie ręczne.</w:t>
            </w:r>
          </w:p>
          <w:p w14:paraId="72BF2783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2A5BD0B1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14:paraId="1F61D2C5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</w:p>
          <w:p w14:paraId="06DF9973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Urządzenia kontrolno-sterownicze pracy pompy powinny być pochylone w kierunku operatora w celu dogodnej obsługi. </w:t>
            </w:r>
          </w:p>
          <w:p w14:paraId="4B0E8800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61F45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A8306B3" w14:textId="4FA4D3E6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71E0F70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0AC259F0" w14:textId="77777777" w:rsidTr="00E331EC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A6E7F5D" w14:textId="77777777" w:rsidR="00E331EC" w:rsidRPr="00E331EC" w:rsidRDefault="00E331EC" w:rsidP="00E331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C18F23F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197C4D" w14:textId="77777777" w:rsidR="00E331EC" w:rsidRPr="00E331EC" w:rsidRDefault="00E331EC" w:rsidP="00E331EC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270DC69C" w14:textId="77777777" w:rsidTr="00B42955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0F5FF" w14:textId="77777777" w:rsidR="00235D0F" w:rsidRPr="00E331EC" w:rsidRDefault="00235D0F" w:rsidP="00235D0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6.1.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B86F75" w14:textId="36F3752E" w:rsidR="00235D0F" w:rsidRPr="00E331EC" w:rsidRDefault="00235D0F" w:rsidP="001A6588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Wyciągarka o napędzie elektrycznym i sile uciągu min. 8t z liną o długości, co najmniej 2</w:t>
            </w:r>
            <w:r w:rsidR="001A6588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5 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 wychodząca z przodu pojazdu. Wyciągarka powinna być umiejscowiona na podstawie zabezpieczonej antykorozyjnie poprzez </w:t>
            </w:r>
            <w:proofErr w:type="spellStart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ocynk</w:t>
            </w:r>
            <w:proofErr w:type="spellEnd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/>
          </w:tcPr>
          <w:p w14:paraId="00FC5B62" w14:textId="77777777" w:rsidR="00235D0F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835E7E3" w14:textId="7729284F" w:rsidR="00235D0F" w:rsidRPr="00E331EC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B7F2B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E58EB2D" w14:textId="77777777" w:rsidTr="00B42955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90BAA" w14:textId="77777777" w:rsidR="00235D0F" w:rsidRPr="00E331EC" w:rsidRDefault="00235D0F" w:rsidP="00235D0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6.2.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D2D2" w14:textId="2DF73F10" w:rsidR="00235D0F" w:rsidRPr="00E331EC" w:rsidRDefault="00235D0F" w:rsidP="001A6588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Wysuwany pneumatycznie, obrotowy maszt oświetleniowy zabudowany na stałe w samochodzie z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halogenowymi lub LED. Wysokość min. 4,5 m od podłoża z możliwością sterowania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dwóch płaszczyznach. Urządzenie powinno mieć funkcje automatycznego składania oraz odporny na zabrudzenia przewodowy panel sterowania.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/>
          </w:tcPr>
          <w:p w14:paraId="00772A64" w14:textId="77777777" w:rsidR="00235D0F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79731A9" w14:textId="6C4A7BAA" w:rsidR="00235D0F" w:rsidRPr="00E331EC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B7F2B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45FD265B" w14:textId="77777777" w:rsidTr="00E331EC">
        <w:trPr>
          <w:trHeight w:val="397"/>
        </w:trPr>
        <w:tc>
          <w:tcPr>
            <w:tcW w:w="277" w:type="pct"/>
            <w:shd w:val="clear" w:color="auto" w:fill="EEECE1"/>
            <w:vAlign w:val="center"/>
          </w:tcPr>
          <w:p w14:paraId="5442DB76" w14:textId="77777777" w:rsidR="00E331EC" w:rsidRPr="00E331EC" w:rsidRDefault="00E331EC" w:rsidP="00E331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772" w:type="pct"/>
            <w:shd w:val="clear" w:color="auto" w:fill="EEECE1"/>
            <w:vAlign w:val="center"/>
          </w:tcPr>
          <w:p w14:paraId="23EA2DF6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951" w:type="pct"/>
            <w:shd w:val="clear" w:color="auto" w:fill="EEECE1"/>
          </w:tcPr>
          <w:p w14:paraId="04DDA485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69069940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BB55910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  <w:highlight w:val="green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7.1.</w:t>
            </w:r>
          </w:p>
        </w:tc>
        <w:tc>
          <w:tcPr>
            <w:tcW w:w="3772" w:type="pct"/>
            <w:shd w:val="clear" w:color="auto" w:fill="auto"/>
          </w:tcPr>
          <w:p w14:paraId="172672C9" w14:textId="3FD8C770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Minimalna gwarancja na </w:t>
            </w:r>
            <w:proofErr w:type="spellStart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zabudow</w:t>
            </w:r>
            <w:r w:rsidR="0019239A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e</w:t>
            </w:r>
            <w:proofErr w:type="spellEnd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: 24 miesiące</w:t>
            </w:r>
          </w:p>
          <w:p w14:paraId="390E56C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  <w:highlight w:val="green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Minimalna gwarancja na podwozie: 24 miesiące</w:t>
            </w:r>
          </w:p>
        </w:tc>
        <w:tc>
          <w:tcPr>
            <w:tcW w:w="951" w:type="pct"/>
            <w:shd w:val="clear" w:color="auto" w:fill="auto"/>
          </w:tcPr>
          <w:p w14:paraId="74F7FF35" w14:textId="59F130D6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A30E2B4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D3215F9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7.2.</w:t>
            </w:r>
          </w:p>
        </w:tc>
        <w:tc>
          <w:tcPr>
            <w:tcW w:w="3772" w:type="pct"/>
            <w:shd w:val="clear" w:color="auto" w:fill="auto"/>
          </w:tcPr>
          <w:p w14:paraId="4581D69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punkt serwisowy nadwozia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51" w:type="pct"/>
            <w:shd w:val="clear" w:color="auto" w:fill="auto"/>
          </w:tcPr>
          <w:p w14:paraId="7110BD08" w14:textId="14EB7536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0C220F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075E48A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7.3.</w:t>
            </w:r>
          </w:p>
        </w:tc>
        <w:tc>
          <w:tcPr>
            <w:tcW w:w="3772" w:type="pct"/>
            <w:shd w:val="clear" w:color="auto" w:fill="auto"/>
          </w:tcPr>
          <w:p w14:paraId="35CD511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punkt serwisowy podwozia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51" w:type="pct"/>
            <w:shd w:val="clear" w:color="auto" w:fill="auto"/>
          </w:tcPr>
          <w:p w14:paraId="36DD9E3C" w14:textId="27FC4893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1215FE7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F83977B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7.4.</w:t>
            </w:r>
          </w:p>
        </w:tc>
        <w:tc>
          <w:tcPr>
            <w:tcW w:w="3772" w:type="pct"/>
            <w:shd w:val="clear" w:color="auto" w:fill="auto"/>
          </w:tcPr>
          <w:p w14:paraId="3657113E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Wykonawca obowiązany jest do dostarczenia wraz z pojazdem:</w:t>
            </w:r>
          </w:p>
          <w:p w14:paraId="453D3CE8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instrukcji obsługi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w języku polskim do podwozia samochodu, zabudowy pożarniczej i zainstalowanych urządzeń i wyposażenia,</w:t>
            </w:r>
          </w:p>
          <w:p w14:paraId="595671C3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dokumentacji niezbędne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j do zarejestrowania pojazdu jako „samochód specjalny”, wynikającej z ustawy „Prawo o ruchu drogowym”.</w:t>
            </w:r>
          </w:p>
          <w:p w14:paraId="64572BBE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instrukcje obsługi urządzeń i sprzętu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zamontowanego w pojeździe, wszystkie w języku polskim.</w:t>
            </w:r>
          </w:p>
          <w:p w14:paraId="7F35F30F" w14:textId="77777777" w:rsidR="00235D0F" w:rsidRPr="00E331EC" w:rsidRDefault="00235D0F" w:rsidP="00235D0F">
            <w:pPr>
              <w:shd w:val="clear" w:color="auto" w:fill="FFFFFF"/>
              <w:ind w:left="720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7652BE89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4093ACB" w14:textId="3BD1DE1C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 xml:space="preserve">     </w:t>
            </w:r>
          </w:p>
        </w:tc>
      </w:tr>
    </w:tbl>
    <w:p w14:paraId="5868F8CF" w14:textId="77777777" w:rsidR="00E331EC" w:rsidRPr="00E331EC" w:rsidRDefault="00E331EC" w:rsidP="00235D0F">
      <w:pPr>
        <w:rPr>
          <w:rFonts w:ascii="Arial Narrow" w:eastAsia="Times New Roman" w:hAnsi="Arial Narrow" w:cs="Calibri"/>
          <w:sz w:val="20"/>
          <w:szCs w:val="20"/>
        </w:rPr>
      </w:pPr>
    </w:p>
    <w:sectPr w:rsidR="00E331EC" w:rsidRPr="00E331EC" w:rsidSect="001361F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B123" w14:textId="77777777" w:rsidR="007B4105" w:rsidRDefault="007B4105" w:rsidP="001361F8">
      <w:r>
        <w:separator/>
      </w:r>
    </w:p>
  </w:endnote>
  <w:endnote w:type="continuationSeparator" w:id="0">
    <w:p w14:paraId="7DD5F3CF" w14:textId="77777777" w:rsidR="007B4105" w:rsidRDefault="007B4105" w:rsidP="001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099179"/>
      <w:docPartObj>
        <w:docPartGallery w:val="Page Numbers (Bottom of Page)"/>
        <w:docPartUnique/>
      </w:docPartObj>
    </w:sdtPr>
    <w:sdtEndPr/>
    <w:sdtContent>
      <w:p w14:paraId="5AF30E83" w14:textId="1668E2D7" w:rsidR="00422CC8" w:rsidRDefault="00422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CD182" w14:textId="77777777" w:rsidR="00422CC8" w:rsidRDefault="0042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348A" w14:textId="77777777" w:rsidR="007B4105" w:rsidRDefault="007B4105" w:rsidP="001361F8">
      <w:r>
        <w:separator/>
      </w:r>
    </w:p>
  </w:footnote>
  <w:footnote w:type="continuationSeparator" w:id="0">
    <w:p w14:paraId="178631B4" w14:textId="77777777" w:rsidR="007B4105" w:rsidRDefault="007B4105" w:rsidP="001361F8">
      <w:r>
        <w:continuationSeparator/>
      </w:r>
    </w:p>
  </w:footnote>
  <w:footnote w:id="1">
    <w:p w14:paraId="71197A9E" w14:textId="77777777" w:rsidR="00E331EC" w:rsidRPr="001361F8" w:rsidRDefault="00E331EC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</w:rPr>
        <w:footnoteRef/>
      </w:r>
      <w:r w:rsidRPr="001361F8">
        <w:rPr>
          <w:rFonts w:asciiTheme="minorHAnsi" w:hAnsiTheme="minorHAnsi" w:cstheme="minorHAnsi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798201FF" w14:textId="77777777" w:rsidR="00E331EC" w:rsidRPr="001361F8" w:rsidRDefault="00E331EC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lub spółki cywilnej.</w:t>
      </w:r>
    </w:p>
  </w:footnote>
  <w:footnote w:id="2">
    <w:p w14:paraId="0B93848F" w14:textId="77777777" w:rsidR="00E331EC" w:rsidRPr="001361F8" w:rsidRDefault="00E331EC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35510B3C" w14:textId="77777777" w:rsidR="00E331EC" w:rsidRPr="001361F8" w:rsidRDefault="00E331EC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cywilnej.</w:t>
      </w:r>
    </w:p>
  </w:footnote>
  <w:footnote w:id="3">
    <w:p w14:paraId="0128D9DD" w14:textId="77777777" w:rsidR="00E331EC" w:rsidRPr="001361F8" w:rsidRDefault="00E331EC" w:rsidP="001361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X ust. 18 SIWZ.</w:t>
      </w:r>
    </w:p>
  </w:footnote>
  <w:footnote w:id="4">
    <w:p w14:paraId="173A9754" w14:textId="77777777" w:rsidR="00E331EC" w:rsidRPr="001361F8" w:rsidRDefault="00E331EC" w:rsidP="001361F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 xml:space="preserve">Zaleca się złożenie wzoru podpisu/parafy, którą wykonawca będzie się posługiwał podpisując ofertę w tym jej </w:t>
      </w:r>
      <w:proofErr w:type="spellStart"/>
      <w:r w:rsidRPr="001361F8">
        <w:rPr>
          <w:rFonts w:asciiTheme="minorHAnsi" w:hAnsiTheme="minorHAnsi" w:cstheme="minorHAnsi"/>
          <w:i/>
          <w:sz w:val="16"/>
          <w:szCs w:val="16"/>
        </w:rPr>
        <w:t>zalączniki</w:t>
      </w:r>
      <w:proofErr w:type="spellEnd"/>
      <w:r w:rsidRPr="001361F8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1361F8">
        <w:rPr>
          <w:rFonts w:asciiTheme="minorHAnsi" w:hAnsiTheme="minorHAnsi" w:cstheme="minorHAnsi"/>
          <w:i/>
          <w:sz w:val="16"/>
          <w:szCs w:val="16"/>
        </w:rPr>
        <w:br/>
        <w:t>w przypadku braku pieczęci imiennej.</w:t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3DCC3328" w14:textId="77777777" w:rsidR="00E331EC" w:rsidRDefault="00E331EC" w:rsidP="001361F8">
      <w:pPr>
        <w:pStyle w:val="Tekstprzypisudolnego"/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VI ust. 5 pkt. 2 SIWZ.</w:t>
      </w:r>
    </w:p>
  </w:footnote>
  <w:footnote w:id="6">
    <w:p w14:paraId="0DA487D4" w14:textId="77777777" w:rsidR="00E331EC" w:rsidRPr="00221143" w:rsidRDefault="00E331EC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7BFB8908" w14:textId="77777777" w:rsidR="00E331EC" w:rsidRPr="00221143" w:rsidRDefault="00E331EC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D0860"/>
    <w:multiLevelType w:val="multilevel"/>
    <w:tmpl w:val="1EFAA592"/>
    <w:lvl w:ilvl="0">
      <w:start w:val="4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8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6F57"/>
    <w:multiLevelType w:val="hybridMultilevel"/>
    <w:tmpl w:val="A69E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4"/>
    <w:rsid w:val="00003186"/>
    <w:rsid w:val="00043669"/>
    <w:rsid w:val="001361F8"/>
    <w:rsid w:val="00141867"/>
    <w:rsid w:val="00150052"/>
    <w:rsid w:val="00162E9F"/>
    <w:rsid w:val="0019239A"/>
    <w:rsid w:val="001A6588"/>
    <w:rsid w:val="001B2ECE"/>
    <w:rsid w:val="002074F1"/>
    <w:rsid w:val="00235D0F"/>
    <w:rsid w:val="003B2783"/>
    <w:rsid w:val="00422CC8"/>
    <w:rsid w:val="00454D2E"/>
    <w:rsid w:val="004F609E"/>
    <w:rsid w:val="005159B0"/>
    <w:rsid w:val="00532C13"/>
    <w:rsid w:val="005C258F"/>
    <w:rsid w:val="005E2616"/>
    <w:rsid w:val="006C38B4"/>
    <w:rsid w:val="006C6D32"/>
    <w:rsid w:val="006F3E3C"/>
    <w:rsid w:val="007B4105"/>
    <w:rsid w:val="007C38ED"/>
    <w:rsid w:val="007D7886"/>
    <w:rsid w:val="00891C70"/>
    <w:rsid w:val="0092559E"/>
    <w:rsid w:val="009B6742"/>
    <w:rsid w:val="00A11AFE"/>
    <w:rsid w:val="00A67F75"/>
    <w:rsid w:val="00AA377A"/>
    <w:rsid w:val="00B00318"/>
    <w:rsid w:val="00B12150"/>
    <w:rsid w:val="00B73755"/>
    <w:rsid w:val="00DB52FF"/>
    <w:rsid w:val="00E331EC"/>
    <w:rsid w:val="00E61F45"/>
    <w:rsid w:val="00E7051F"/>
    <w:rsid w:val="00EB5E85"/>
    <w:rsid w:val="00F25CB3"/>
    <w:rsid w:val="00F74061"/>
    <w:rsid w:val="00F931D1"/>
    <w:rsid w:val="00FE0F1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92A"/>
  <w15:chartTrackingRefBased/>
  <w15:docId w15:val="{22739A14-18F6-44FF-B971-368C0B0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1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136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361F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61F8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1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F8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F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1361F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61F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361F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361F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361F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361F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Bezodst3fpf3w">
    <w:name w:val="Bez odstę3fpóf3w"/>
    <w:rsid w:val="00136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1361F8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1361F8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1361F8"/>
    <w:rPr>
      <w:rFonts w:ascii="Calibri" w:eastAsia="Calibri" w:hAnsi="Calibri" w:cs="Times New Roman"/>
    </w:rPr>
  </w:style>
  <w:style w:type="character" w:customStyle="1" w:styleId="FontStyle36">
    <w:name w:val="Font Style36"/>
    <w:rsid w:val="001361F8"/>
    <w:rPr>
      <w:rFonts w:ascii="Arial" w:hAnsi="Arial" w:cs="Arial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1361F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1F8"/>
    <w:pPr>
      <w:widowControl w:val="0"/>
      <w:shd w:val="clear" w:color="auto" w:fill="FFFFFF"/>
      <w:spacing w:before="2400" w:after="2760" w:line="274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qFormat/>
    <w:rsid w:val="009B6742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rsid w:val="009B6742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6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5468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33</cp:revision>
  <cp:lastPrinted>2020-07-21T12:07:00Z</cp:lastPrinted>
  <dcterms:created xsi:type="dcterms:W3CDTF">2020-02-11T12:17:00Z</dcterms:created>
  <dcterms:modified xsi:type="dcterms:W3CDTF">2020-07-22T11:40:00Z</dcterms:modified>
</cp:coreProperties>
</file>