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4E26C1">
        <w:t>4</w:t>
      </w:r>
      <w:r>
        <w:t xml:space="preserve"> do Uchwały nr ……</w:t>
      </w:r>
    </w:p>
    <w:p w:rsidR="00FD233F" w:rsidRDefault="00FD233F" w:rsidP="00FD233F">
      <w:pPr>
        <w:spacing w:after="0" w:line="240" w:lineRule="auto"/>
        <w:ind w:left="4962"/>
      </w:pPr>
      <w:r>
        <w:t>Rady Gminy Rewal z dnia ……-……-2018r.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4E26C1">
        <w:t>Trzęsacz</w:t>
      </w:r>
    </w:p>
    <w:p w:rsidR="00FD233F" w:rsidRDefault="00FD233F"/>
    <w:p w:rsidR="00FD233F" w:rsidRDefault="00FD233F"/>
    <w:p w:rsidR="00FD233F" w:rsidRDefault="00FD233F"/>
    <w:p w:rsidR="004E26C1" w:rsidRDefault="004E26C1"/>
    <w:p w:rsidR="004E26C1" w:rsidRDefault="004E26C1">
      <w:r w:rsidRPr="004E26C1">
        <w:rPr>
          <w:noProof/>
          <w:lang w:eastAsia="pl-PL"/>
        </w:rPr>
        <w:drawing>
          <wp:inline distT="0" distB="0" distL="0" distR="0">
            <wp:extent cx="5760720" cy="3217423"/>
            <wp:effectExtent l="0" t="0" r="0" b="2540"/>
            <wp:docPr id="3" name="Obraz 3" descr="D:\Kąpieliska\D\Pen drive\Kąpieliska 2018\załączniki\4_1 Mapa Trzęsa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4_1 Mapa Trzęsac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33F" w:rsidRDefault="00870C44">
      <w:r w:rsidRPr="00870C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26C1" w:rsidRPr="004E26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760720" cy="3850353"/>
            <wp:effectExtent l="0" t="0" r="0" b="0"/>
            <wp:docPr id="2" name="Obraz 2" descr="D:\Kąpieliska\D\Pen drive\Kąpieliska 2018\załączniki\4_2 Trzęsa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8\załączniki\4_2 Trzęsac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50676"/>
    <w:rsid w:val="004E26C1"/>
    <w:rsid w:val="00870C44"/>
    <w:rsid w:val="008D5FD7"/>
    <w:rsid w:val="009D3468"/>
    <w:rsid w:val="00AB51A5"/>
    <w:rsid w:val="00D83A05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Dariusz Sianoszek</cp:lastModifiedBy>
  <cp:revision>3</cp:revision>
  <dcterms:created xsi:type="dcterms:W3CDTF">2018-03-09T13:19:00Z</dcterms:created>
  <dcterms:modified xsi:type="dcterms:W3CDTF">2018-03-09T13:19:00Z</dcterms:modified>
</cp:coreProperties>
</file>